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0D13" w14:textId="77777777" w:rsidR="00E87778" w:rsidRDefault="003E382D" w:rsidP="00E87778">
      <w:pPr>
        <w:spacing w:after="76"/>
        <w:jc w:val="center"/>
        <w:rPr>
          <w:rFonts w:ascii="Arial" w:hAnsi="Arial" w:cs="Arial"/>
          <w:b/>
          <w:color w:val="000000" w:themeColor="text1"/>
          <w:sz w:val="28"/>
          <w:szCs w:val="28"/>
          <w:u w:val="single"/>
        </w:rPr>
      </w:pPr>
      <w:r w:rsidRPr="00D0612E">
        <w:rPr>
          <w:rFonts w:ascii="Arial" w:hAnsi="Arial" w:cs="Arial"/>
          <w:b/>
          <w:color w:val="000000" w:themeColor="text1"/>
          <w:sz w:val="28"/>
          <w:szCs w:val="28"/>
          <w:u w:val="single"/>
        </w:rPr>
        <w:t xml:space="preserve">Datenschutzinformationen </w:t>
      </w:r>
      <w:r w:rsidR="00E87778">
        <w:rPr>
          <w:rFonts w:ascii="Arial" w:hAnsi="Arial" w:cs="Arial"/>
          <w:b/>
          <w:color w:val="000000" w:themeColor="text1"/>
          <w:sz w:val="28"/>
          <w:szCs w:val="28"/>
          <w:u w:val="single"/>
        </w:rPr>
        <w:t xml:space="preserve">für das Bewerbungsverfahren </w:t>
      </w:r>
    </w:p>
    <w:p w14:paraId="055A4670" w14:textId="77777777" w:rsidR="0053687C" w:rsidRDefault="0053687C">
      <w:pPr>
        <w:spacing w:after="76"/>
        <w:rPr>
          <w:rFonts w:ascii="Arial" w:hAnsi="Arial" w:cs="Arial"/>
          <w:color w:val="000000"/>
        </w:rPr>
      </w:pPr>
    </w:p>
    <w:p w14:paraId="6B0D5F80" w14:textId="77777777" w:rsidR="006F21FF" w:rsidRPr="00D0612E" w:rsidRDefault="006F21FF">
      <w:pPr>
        <w:spacing w:after="76"/>
        <w:rPr>
          <w:rFonts w:ascii="Arial" w:hAnsi="Arial" w:cs="Arial"/>
          <w:color w:val="000000"/>
        </w:rPr>
        <w:sectPr w:rsidR="006F21FF" w:rsidRPr="00D0612E" w:rsidSect="006F324B">
          <w:headerReference w:type="default" r:id="rId8"/>
          <w:footerReference w:type="default" r:id="rId9"/>
          <w:pgSz w:w="11906" w:h="16838"/>
          <w:pgMar w:top="1973" w:right="1418" w:bottom="1134" w:left="1418" w:header="568" w:footer="709" w:gutter="0"/>
          <w:cols w:space="708"/>
          <w:docGrid w:linePitch="360"/>
        </w:sectPr>
      </w:pPr>
    </w:p>
    <w:p w14:paraId="5FEBD094" w14:textId="668BE7E0" w:rsidR="004B4651" w:rsidRPr="00D0612E" w:rsidRDefault="003E382D">
      <w:pPr>
        <w:pStyle w:val="left"/>
        <w:spacing w:before="0" w:beforeAutospacing="0" w:after="76" w:afterAutospacing="0"/>
        <w:jc w:val="both"/>
        <w:rPr>
          <w:rStyle w:val="Hervorhebung"/>
          <w:rFonts w:ascii="Arial" w:hAnsi="Arial" w:cs="Arial"/>
          <w:bCs/>
          <w:i w:val="0"/>
          <w:iCs w:val="0"/>
          <w:color w:val="000000" w:themeColor="text1"/>
          <w:sz w:val="20"/>
          <w:szCs w:val="22"/>
        </w:rPr>
      </w:pPr>
      <w:r w:rsidRPr="00D0612E">
        <w:rPr>
          <w:rStyle w:val="Hervorhebung"/>
          <w:rFonts w:ascii="Arial" w:hAnsi="Arial" w:cs="Arial"/>
          <w:bCs/>
          <w:i w:val="0"/>
          <w:iCs w:val="0"/>
          <w:color w:val="000000" w:themeColor="text1"/>
          <w:sz w:val="20"/>
          <w:szCs w:val="22"/>
        </w:rPr>
        <w:t xml:space="preserve">Im Folgenden informieren wir über die </w:t>
      </w:r>
      <w:r w:rsidRPr="00D0612E">
        <w:rPr>
          <w:rStyle w:val="Hervorhebung"/>
          <w:rFonts w:ascii="Arial" w:hAnsi="Arial" w:cs="Arial"/>
          <w:b/>
          <w:bCs/>
          <w:i w:val="0"/>
          <w:iCs w:val="0"/>
          <w:color w:val="000000" w:themeColor="text1"/>
          <w:sz w:val="20"/>
          <w:szCs w:val="22"/>
        </w:rPr>
        <w:t>Verarbeitung personenbezogener Daten</w:t>
      </w:r>
      <w:r w:rsidRPr="00D0612E">
        <w:rPr>
          <w:rStyle w:val="Hervorhebung"/>
          <w:rFonts w:ascii="Arial" w:hAnsi="Arial" w:cs="Arial"/>
          <w:bCs/>
          <w:i w:val="0"/>
          <w:iCs w:val="0"/>
          <w:color w:val="000000" w:themeColor="text1"/>
          <w:sz w:val="20"/>
          <w:szCs w:val="22"/>
        </w:rPr>
        <w:t xml:space="preserve"> im Rahmen </w:t>
      </w:r>
      <w:r w:rsidR="00FB7B04">
        <w:rPr>
          <w:rStyle w:val="Hervorhebung"/>
          <w:rFonts w:ascii="Arial" w:hAnsi="Arial" w:cs="Arial"/>
          <w:bCs/>
          <w:i w:val="0"/>
          <w:iCs w:val="0"/>
          <w:color w:val="000000" w:themeColor="text1"/>
          <w:sz w:val="20"/>
          <w:szCs w:val="22"/>
        </w:rPr>
        <w:t>des Bewerbungsprozesses</w:t>
      </w:r>
      <w:r w:rsidRPr="00D0612E">
        <w:rPr>
          <w:rStyle w:val="Hervorhebung"/>
          <w:rFonts w:ascii="Arial" w:hAnsi="Arial" w:cs="Arial"/>
          <w:bCs/>
          <w:i w:val="0"/>
          <w:iCs w:val="0"/>
          <w:color w:val="000000" w:themeColor="text1"/>
          <w:sz w:val="20"/>
          <w:szCs w:val="22"/>
        </w:rPr>
        <w:t xml:space="preserve"> bei der </w:t>
      </w:r>
      <w:r w:rsidR="00F74AD3">
        <w:rPr>
          <w:rStyle w:val="Hervorhebung"/>
          <w:rFonts w:ascii="Arial" w:hAnsi="Arial" w:cs="Arial"/>
          <w:bCs/>
          <w:i w:val="0"/>
          <w:iCs w:val="0"/>
          <w:color w:val="000000" w:themeColor="text1"/>
          <w:sz w:val="20"/>
          <w:szCs w:val="22"/>
        </w:rPr>
        <w:t>W/BZ</w:t>
      </w:r>
      <w:r w:rsidR="00C6029D">
        <w:rPr>
          <w:rStyle w:val="Hervorhebung"/>
          <w:rFonts w:ascii="Arial" w:hAnsi="Arial" w:cs="Arial"/>
          <w:bCs/>
          <w:i w:val="0"/>
          <w:iCs w:val="0"/>
          <w:color w:val="000000" w:themeColor="text1"/>
          <w:sz w:val="20"/>
          <w:szCs w:val="22"/>
        </w:rPr>
        <w:t xml:space="preserve"> </w:t>
      </w:r>
      <w:r w:rsidR="00F74AD3">
        <w:rPr>
          <w:rStyle w:val="Hervorhebung"/>
          <w:rFonts w:ascii="Arial" w:hAnsi="Arial" w:cs="Arial"/>
          <w:bCs/>
          <w:i w:val="0"/>
          <w:iCs w:val="0"/>
          <w:color w:val="000000" w:themeColor="text1"/>
          <w:sz w:val="20"/>
          <w:szCs w:val="22"/>
        </w:rPr>
        <w:t>GmbH</w:t>
      </w:r>
      <w:r w:rsidRPr="00D0612E">
        <w:rPr>
          <w:rStyle w:val="Hervorhebung"/>
          <w:rFonts w:ascii="Arial" w:hAnsi="Arial" w:cs="Arial"/>
          <w:bCs/>
          <w:i w:val="0"/>
          <w:iCs w:val="0"/>
          <w:color w:val="000000" w:themeColor="text1"/>
          <w:sz w:val="20"/>
          <w:szCs w:val="22"/>
        </w:rPr>
        <w:t xml:space="preserve">. </w:t>
      </w:r>
      <w:r w:rsidRPr="00D0612E">
        <w:rPr>
          <w:rStyle w:val="Hervorhebung"/>
          <w:rFonts w:ascii="Arial" w:hAnsi="Arial" w:cs="Arial"/>
          <w:b/>
          <w:bCs/>
          <w:i w:val="0"/>
          <w:iCs w:val="0"/>
          <w:color w:val="000000" w:themeColor="text1"/>
          <w:sz w:val="20"/>
          <w:szCs w:val="22"/>
        </w:rPr>
        <w:t>Personenbezogene Daten</w:t>
      </w:r>
      <w:r w:rsidRPr="00D0612E">
        <w:rPr>
          <w:rStyle w:val="Hervorhebung"/>
          <w:rFonts w:ascii="Arial" w:hAnsi="Arial" w:cs="Arial"/>
          <w:bCs/>
          <w:i w:val="0"/>
          <w:iCs w:val="0"/>
          <w:color w:val="000000" w:themeColor="text1"/>
          <w:sz w:val="20"/>
          <w:szCs w:val="22"/>
        </w:rPr>
        <w:t xml:space="preserve"> sind alle Daten, die au</w:t>
      </w:r>
      <w:r w:rsidR="005C2313">
        <w:rPr>
          <w:rStyle w:val="Hervorhebung"/>
          <w:rFonts w:ascii="Arial" w:hAnsi="Arial" w:cs="Arial"/>
          <w:bCs/>
          <w:i w:val="0"/>
          <w:iCs w:val="0"/>
          <w:color w:val="000000" w:themeColor="text1"/>
          <w:sz w:val="20"/>
          <w:szCs w:val="22"/>
        </w:rPr>
        <w:t>f Sie persönlich beziehbar sind.</w:t>
      </w:r>
      <w:r w:rsidRPr="00D0612E">
        <w:rPr>
          <w:rStyle w:val="Hervorhebung"/>
          <w:rFonts w:ascii="Arial" w:hAnsi="Arial" w:cs="Arial"/>
          <w:bCs/>
          <w:i w:val="0"/>
          <w:iCs w:val="0"/>
          <w:color w:val="000000" w:themeColor="text1"/>
          <w:sz w:val="20"/>
          <w:szCs w:val="22"/>
        </w:rPr>
        <w:t xml:space="preserve"> </w:t>
      </w:r>
    </w:p>
    <w:p w14:paraId="74ADB307" w14:textId="77777777" w:rsidR="004B4651" w:rsidRPr="00D0612E" w:rsidRDefault="004B4651">
      <w:pPr>
        <w:pStyle w:val="left"/>
        <w:spacing w:before="0" w:beforeAutospacing="0" w:after="76" w:afterAutospacing="0"/>
        <w:jc w:val="both"/>
        <w:rPr>
          <w:rStyle w:val="Hervorhebung"/>
          <w:rFonts w:ascii="Arial" w:hAnsi="Arial" w:cs="Arial"/>
          <w:bCs/>
          <w:i w:val="0"/>
          <w:iCs w:val="0"/>
          <w:color w:val="000000"/>
          <w:sz w:val="20"/>
          <w:szCs w:val="22"/>
        </w:rPr>
      </w:pPr>
    </w:p>
    <w:p w14:paraId="7115BEDD" w14:textId="77777777" w:rsidR="0053687C" w:rsidRPr="00D0612E" w:rsidRDefault="003E382D">
      <w:pPr>
        <w:pStyle w:val="left"/>
        <w:numPr>
          <w:ilvl w:val="0"/>
          <w:numId w:val="8"/>
        </w:numPr>
        <w:spacing w:before="0" w:beforeAutospacing="0" w:after="76" w:afterAutospacing="0"/>
        <w:ind w:left="284"/>
        <w:rPr>
          <w:rStyle w:val="Hervorhebung"/>
          <w:rFonts w:ascii="Arial" w:hAnsi="Arial" w:cs="Arial"/>
          <w:b/>
          <w:bCs/>
          <w:i w:val="0"/>
          <w:iCs w:val="0"/>
          <w:color w:val="000000"/>
          <w:sz w:val="22"/>
          <w:szCs w:val="22"/>
        </w:rPr>
      </w:pPr>
      <w:r w:rsidRPr="00D0612E">
        <w:rPr>
          <w:rStyle w:val="Hervorhebung"/>
          <w:rFonts w:ascii="Arial" w:hAnsi="Arial" w:cs="Arial"/>
          <w:b/>
          <w:bCs/>
          <w:i w:val="0"/>
          <w:iCs w:val="0"/>
          <w:color w:val="000000" w:themeColor="text1"/>
          <w:sz w:val="22"/>
          <w:szCs w:val="22"/>
        </w:rPr>
        <w:t>Wer ist für die Datenverarbeitung verantwortlich und an wen kann ich mich wenden?</w:t>
      </w:r>
    </w:p>
    <w:p w14:paraId="6A4807DD" w14:textId="77777777" w:rsidR="0053687C" w:rsidRPr="00D0612E" w:rsidRDefault="0053687C">
      <w:pPr>
        <w:pStyle w:val="left"/>
        <w:spacing w:before="0" w:beforeAutospacing="0" w:after="76" w:afterAutospacing="0"/>
        <w:rPr>
          <w:rStyle w:val="Hervorhebung"/>
          <w:rFonts w:ascii="Arial" w:hAnsi="Arial" w:cs="Arial"/>
          <w:bCs/>
          <w:i w:val="0"/>
          <w:iCs w:val="0"/>
          <w:color w:val="000000"/>
          <w:sz w:val="20"/>
          <w:szCs w:val="22"/>
        </w:rPr>
      </w:pPr>
    </w:p>
    <w:p w14:paraId="6862928F" w14:textId="1BD4ABB9" w:rsidR="0053687C" w:rsidRDefault="003E382D">
      <w:pPr>
        <w:pStyle w:val="left"/>
        <w:spacing w:before="0" w:beforeAutospacing="0" w:after="76" w:afterAutospacing="0"/>
        <w:ind w:left="426"/>
        <w:rPr>
          <w:rStyle w:val="Hervorhebung"/>
          <w:rFonts w:ascii="Arial" w:hAnsi="Arial" w:cs="Arial"/>
          <w:b/>
          <w:bCs/>
          <w:i w:val="0"/>
          <w:iCs w:val="0"/>
          <w:color w:val="000000" w:themeColor="text1"/>
          <w:sz w:val="20"/>
          <w:szCs w:val="22"/>
        </w:rPr>
      </w:pPr>
      <w:r w:rsidRPr="00D0612E">
        <w:rPr>
          <w:rStyle w:val="Hervorhebung"/>
          <w:rFonts w:ascii="Arial" w:hAnsi="Arial" w:cs="Arial"/>
          <w:b/>
          <w:bCs/>
          <w:i w:val="0"/>
          <w:iCs w:val="0"/>
          <w:color w:val="000000" w:themeColor="text1"/>
          <w:sz w:val="20"/>
          <w:szCs w:val="22"/>
        </w:rPr>
        <w:t xml:space="preserve">Verantwortlicher </w:t>
      </w:r>
    </w:p>
    <w:p w14:paraId="48CC9F64" w14:textId="2A4CF446" w:rsidR="00513B97" w:rsidRDefault="00513B97">
      <w:pPr>
        <w:pStyle w:val="left"/>
        <w:spacing w:before="0" w:beforeAutospacing="0" w:after="76" w:afterAutospacing="0"/>
        <w:ind w:left="426"/>
        <w:rPr>
          <w:rStyle w:val="Hervorhebung"/>
          <w:rFonts w:ascii="Arial" w:hAnsi="Arial" w:cs="Arial"/>
          <w:i w:val="0"/>
          <w:iCs w:val="0"/>
          <w:color w:val="000000" w:themeColor="text1"/>
          <w:sz w:val="20"/>
          <w:szCs w:val="22"/>
        </w:rPr>
      </w:pPr>
    </w:p>
    <w:p w14:paraId="1BBA343E" w14:textId="36D86F6D" w:rsidR="00221369" w:rsidRPr="002B4A21" w:rsidRDefault="00F74AD3" w:rsidP="00221369">
      <w:pPr>
        <w:rPr>
          <w:rFonts w:ascii="Abadi MT Condensed Light" w:hAnsi="Abadi MT Condensed Light"/>
          <w:b/>
          <w:bCs/>
          <w:color w:val="000000"/>
        </w:rPr>
      </w:pPr>
      <w:r>
        <w:rPr>
          <w:rFonts w:ascii="Abadi MT Condensed Light" w:hAnsi="Abadi MT Condensed Light"/>
          <w:b/>
          <w:bCs/>
          <w:color w:val="000000"/>
        </w:rPr>
        <w:t xml:space="preserve">W/BZ Winkler Bildungszentrum </w:t>
      </w:r>
      <w:r w:rsidR="00221369" w:rsidRPr="002B4A21">
        <w:rPr>
          <w:rFonts w:ascii="Abadi MT Condensed Light" w:hAnsi="Abadi MT Condensed Light"/>
          <w:b/>
          <w:bCs/>
          <w:color w:val="000000"/>
        </w:rPr>
        <w:t>mbH</w:t>
      </w:r>
    </w:p>
    <w:p w14:paraId="1ABC6333" w14:textId="77777777" w:rsidR="00F74AD3" w:rsidRPr="00F74AD3" w:rsidRDefault="00F74AD3" w:rsidP="00F74AD3">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lang w:eastAsia="de-DE"/>
        </w:rPr>
      </w:pPr>
      <w:r w:rsidRPr="00F74AD3">
        <w:rPr>
          <w:rFonts w:eastAsia="Times New Roman"/>
          <w:color w:val="000000"/>
          <w:lang w:eastAsia="de-DE"/>
        </w:rPr>
        <w:t>Wilhelm-Schickard-Straße 5</w:t>
      </w:r>
    </w:p>
    <w:p w14:paraId="48365333" w14:textId="77777777" w:rsidR="00F74AD3" w:rsidRPr="00F74AD3" w:rsidRDefault="00F74AD3" w:rsidP="00F74AD3">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olor w:val="000000"/>
          <w:lang w:eastAsia="de-DE"/>
        </w:rPr>
      </w:pPr>
      <w:r w:rsidRPr="00F74AD3">
        <w:rPr>
          <w:rFonts w:eastAsia="Times New Roman"/>
          <w:color w:val="000000"/>
          <w:lang w:eastAsia="de-DE"/>
        </w:rPr>
        <w:t>78052 Villingen-Schwenningen</w:t>
      </w:r>
    </w:p>
    <w:p w14:paraId="6E763585" w14:textId="77777777" w:rsidR="00513B97" w:rsidRPr="00D0612E" w:rsidRDefault="00513B97" w:rsidP="00C6029D">
      <w:pPr>
        <w:pStyle w:val="left"/>
        <w:spacing w:before="0" w:beforeAutospacing="0" w:after="76" w:afterAutospacing="0"/>
        <w:rPr>
          <w:rStyle w:val="Hervorhebung"/>
          <w:rFonts w:ascii="Arial" w:hAnsi="Arial" w:cs="Arial"/>
          <w:b/>
          <w:bCs/>
          <w:i w:val="0"/>
          <w:iCs w:val="0"/>
          <w:color w:val="000000"/>
          <w:sz w:val="20"/>
          <w:szCs w:val="22"/>
        </w:rPr>
      </w:pPr>
    </w:p>
    <w:p w14:paraId="68C4595E" w14:textId="206405E6" w:rsidR="00B55D16" w:rsidRPr="00B55D16" w:rsidRDefault="00513B97" w:rsidP="00B55D16">
      <w:pPr>
        <w:rPr>
          <w:rFonts w:ascii="Times New Roman" w:eastAsia="Times New Roman" w:hAnsi="Times New Roman" w:cs="Times New Roman"/>
          <w:sz w:val="24"/>
          <w:szCs w:val="24"/>
          <w:lang w:eastAsia="de-DE"/>
        </w:rPr>
      </w:pPr>
      <w:r w:rsidRPr="00C6029D">
        <w:rPr>
          <w:rFonts w:ascii="Arial" w:eastAsia="Times New Roman" w:hAnsi="Arial" w:cs="Arial"/>
          <w:sz w:val="20"/>
          <w:szCs w:val="20"/>
          <w:lang w:eastAsia="de-DE"/>
        </w:rPr>
        <w:t xml:space="preserve">Tel.: </w:t>
      </w:r>
      <w:r w:rsidR="00F74AD3">
        <w:rPr>
          <w:color w:val="000000"/>
        </w:rPr>
        <w:t>+49 (0) 7721/9198-</w:t>
      </w:r>
      <w:r w:rsidR="00F74AD3">
        <w:rPr>
          <w:color w:val="000000"/>
        </w:rPr>
        <w:t>0</w:t>
      </w:r>
    </w:p>
    <w:p w14:paraId="7EC5C8BD" w14:textId="4FA56A27" w:rsidR="00513B97" w:rsidRPr="00C6029D" w:rsidRDefault="00513B97" w:rsidP="00C6029D">
      <w:pPr>
        <w:ind w:firstLine="426"/>
        <w:rPr>
          <w:rFonts w:ascii="Arial" w:eastAsia="Times New Roman" w:hAnsi="Arial" w:cs="Arial"/>
          <w:sz w:val="20"/>
          <w:szCs w:val="20"/>
          <w:lang w:eastAsia="de-DE"/>
        </w:rPr>
      </w:pPr>
    </w:p>
    <w:p w14:paraId="6718F530" w14:textId="77777777" w:rsidR="0053687C" w:rsidRPr="00D0612E" w:rsidRDefault="0053687C">
      <w:pPr>
        <w:spacing w:after="76"/>
        <w:rPr>
          <w:rFonts w:ascii="Arial" w:hAnsi="Arial" w:cs="Arial"/>
          <w:color w:val="000000"/>
          <w:sz w:val="20"/>
        </w:rPr>
      </w:pPr>
    </w:p>
    <w:p w14:paraId="438325E7" w14:textId="77777777" w:rsidR="0053687C" w:rsidRPr="00D0612E" w:rsidRDefault="003E382D">
      <w:pPr>
        <w:spacing w:after="76"/>
        <w:ind w:left="426"/>
        <w:rPr>
          <w:rFonts w:ascii="Arial" w:hAnsi="Arial" w:cs="Arial"/>
          <w:b/>
          <w:color w:val="000000"/>
          <w:sz w:val="20"/>
          <w:szCs w:val="20"/>
        </w:rPr>
      </w:pPr>
      <w:r w:rsidRPr="00D0612E">
        <w:rPr>
          <w:rFonts w:ascii="Arial" w:hAnsi="Arial" w:cs="Arial"/>
          <w:b/>
          <w:color w:val="000000" w:themeColor="text1"/>
          <w:sz w:val="20"/>
          <w:szCs w:val="20"/>
        </w:rPr>
        <w:t>Datenschutzbeauftragter</w:t>
      </w:r>
    </w:p>
    <w:p w14:paraId="75D41239" w14:textId="77777777" w:rsidR="0053687C" w:rsidRPr="00D0612E" w:rsidRDefault="003E382D">
      <w:pPr>
        <w:spacing w:after="76"/>
        <w:ind w:left="426"/>
        <w:jc w:val="both"/>
        <w:rPr>
          <w:rFonts w:ascii="Arial" w:hAnsi="Arial" w:cs="Arial"/>
          <w:color w:val="000000"/>
          <w:sz w:val="20"/>
          <w:szCs w:val="20"/>
        </w:rPr>
      </w:pPr>
      <w:r w:rsidRPr="00D0612E">
        <w:rPr>
          <w:rFonts w:ascii="Arial" w:hAnsi="Arial" w:cs="Arial"/>
          <w:color w:val="000000" w:themeColor="text1"/>
          <w:sz w:val="20"/>
          <w:szCs w:val="20"/>
        </w:rPr>
        <w:t>Udo Herold</w:t>
      </w:r>
    </w:p>
    <w:p w14:paraId="3297987B" w14:textId="3E612B7D" w:rsidR="0053687C" w:rsidRDefault="00F74AD3">
      <w:pPr>
        <w:spacing w:after="76"/>
        <w:ind w:left="426"/>
        <w:jc w:val="both"/>
        <w:rPr>
          <w:rFonts w:ascii="Arial" w:hAnsi="Arial" w:cs="Arial"/>
          <w:sz w:val="20"/>
          <w:szCs w:val="20"/>
        </w:rPr>
      </w:pPr>
      <w:hyperlink r:id="rId10" w:history="1">
        <w:r w:rsidRPr="003811F9">
          <w:rPr>
            <w:rStyle w:val="Hyperlink"/>
            <w:rFonts w:ascii="Arial" w:hAnsi="Arial" w:cs="Arial"/>
            <w:sz w:val="20"/>
            <w:szCs w:val="20"/>
          </w:rPr>
          <w:t>datenschutz@wbzgmbh.de</w:t>
        </w:r>
      </w:hyperlink>
    </w:p>
    <w:p w14:paraId="6997C49C" w14:textId="77777777" w:rsidR="00C6029D" w:rsidRPr="00D0612E" w:rsidRDefault="00C6029D">
      <w:pPr>
        <w:spacing w:after="76"/>
        <w:ind w:left="426"/>
        <w:jc w:val="both"/>
        <w:rPr>
          <w:rFonts w:ascii="Arial" w:hAnsi="Arial" w:cs="Arial"/>
          <w:sz w:val="20"/>
          <w:szCs w:val="20"/>
        </w:rPr>
      </w:pPr>
    </w:p>
    <w:p w14:paraId="632231D7" w14:textId="77777777" w:rsidR="00E961FD" w:rsidRPr="00D0612E" w:rsidRDefault="00E961FD">
      <w:pPr>
        <w:spacing w:after="76"/>
        <w:rPr>
          <w:rFonts w:ascii="Arial" w:hAnsi="Arial" w:cs="Arial"/>
          <w:color w:val="000000"/>
          <w:sz w:val="20"/>
        </w:rPr>
      </w:pPr>
    </w:p>
    <w:p w14:paraId="78222BBE" w14:textId="77777777" w:rsidR="0053687C" w:rsidRPr="00D0612E" w:rsidRDefault="003E382D">
      <w:pPr>
        <w:pStyle w:val="Listenabsatz"/>
        <w:numPr>
          <w:ilvl w:val="0"/>
          <w:numId w:val="8"/>
        </w:numPr>
        <w:spacing w:after="76"/>
        <w:ind w:left="0"/>
        <w:jc w:val="center"/>
        <w:rPr>
          <w:rFonts w:ascii="Arial" w:hAnsi="Arial" w:cs="Arial"/>
          <w:b/>
          <w:color w:val="000000"/>
        </w:rPr>
      </w:pPr>
      <w:r w:rsidRPr="00D0612E">
        <w:rPr>
          <w:rFonts w:ascii="Arial" w:hAnsi="Arial" w:cs="Arial"/>
          <w:b/>
          <w:color w:val="000000" w:themeColor="text1"/>
        </w:rPr>
        <w:t>Welche Daten verarbeiten wir?</w:t>
      </w:r>
    </w:p>
    <w:p w14:paraId="51F52184" w14:textId="308C436D" w:rsidR="0053687C" w:rsidRPr="00D0612E" w:rsidRDefault="003E382D">
      <w:pPr>
        <w:spacing w:after="76"/>
        <w:ind w:left="142"/>
        <w:jc w:val="both"/>
        <w:rPr>
          <w:rFonts w:ascii="Arial" w:hAnsi="Arial" w:cs="Arial"/>
          <w:color w:val="000000"/>
          <w:sz w:val="20"/>
        </w:rPr>
      </w:pPr>
      <w:r w:rsidRPr="00D0612E">
        <w:rPr>
          <w:rFonts w:ascii="Arial" w:hAnsi="Arial" w:cs="Arial"/>
          <w:color w:val="000000" w:themeColor="text1"/>
          <w:sz w:val="20"/>
        </w:rPr>
        <w:t xml:space="preserve">Wir verarbeiten personenbezogene Daten die </w:t>
      </w:r>
      <w:r w:rsidR="00FB7B04">
        <w:rPr>
          <w:rFonts w:ascii="Arial" w:hAnsi="Arial" w:cs="Arial"/>
          <w:color w:val="000000" w:themeColor="text1"/>
          <w:sz w:val="20"/>
        </w:rPr>
        <w:t xml:space="preserve">Bewerber </w:t>
      </w:r>
      <w:r w:rsidRPr="00D0612E">
        <w:rPr>
          <w:rFonts w:ascii="Arial" w:hAnsi="Arial" w:cs="Arial"/>
          <w:color w:val="000000" w:themeColor="text1"/>
          <w:sz w:val="20"/>
        </w:rPr>
        <w:t>uns im Rahmen des Bewerbungs</w:t>
      </w:r>
      <w:r w:rsidR="00073907" w:rsidRPr="00D0612E">
        <w:rPr>
          <w:rFonts w:ascii="Arial" w:hAnsi="Arial" w:cs="Arial"/>
          <w:color w:val="000000" w:themeColor="text1"/>
          <w:sz w:val="20"/>
        </w:rPr>
        <w:t>-</w:t>
      </w:r>
      <w:r w:rsidRPr="00D0612E">
        <w:rPr>
          <w:rFonts w:ascii="Arial" w:hAnsi="Arial" w:cs="Arial"/>
          <w:color w:val="000000" w:themeColor="text1"/>
          <w:sz w:val="20"/>
        </w:rPr>
        <w:t xml:space="preserve">prozesses zur Verfügung stellen. </w:t>
      </w:r>
    </w:p>
    <w:p w14:paraId="4413AAC8" w14:textId="77777777" w:rsidR="0053687C" w:rsidRPr="00D0612E" w:rsidRDefault="003E382D">
      <w:pPr>
        <w:spacing w:after="76"/>
        <w:ind w:left="142"/>
        <w:jc w:val="both"/>
        <w:rPr>
          <w:rFonts w:ascii="Arial" w:hAnsi="Arial" w:cs="Arial"/>
          <w:color w:val="000000"/>
          <w:sz w:val="20"/>
        </w:rPr>
      </w:pPr>
      <w:r w:rsidRPr="00D0612E">
        <w:rPr>
          <w:rFonts w:ascii="Arial" w:hAnsi="Arial" w:cs="Arial"/>
          <w:color w:val="000000" w:themeColor="text1"/>
          <w:sz w:val="20"/>
        </w:rPr>
        <w:t>Relevante personenbezogene Daten können in diesem Zusammenhang sein:</w:t>
      </w:r>
    </w:p>
    <w:p w14:paraId="418B8EBA" w14:textId="680D5A08" w:rsidR="0053687C" w:rsidRDefault="003E382D">
      <w:pPr>
        <w:spacing w:after="76"/>
        <w:ind w:left="142"/>
        <w:jc w:val="both"/>
        <w:rPr>
          <w:rFonts w:ascii="Arial" w:hAnsi="Arial" w:cs="Arial"/>
          <w:color w:val="000000" w:themeColor="text1"/>
          <w:sz w:val="20"/>
        </w:rPr>
      </w:pPr>
      <w:r w:rsidRPr="00D0612E">
        <w:rPr>
          <w:rFonts w:ascii="Arial" w:hAnsi="Arial" w:cs="Arial"/>
          <w:color w:val="000000" w:themeColor="text1"/>
          <w:sz w:val="20"/>
        </w:rPr>
        <w:t>Name, Adresse, Telef</w:t>
      </w:r>
      <w:r w:rsidR="00290854">
        <w:rPr>
          <w:rFonts w:ascii="Arial" w:hAnsi="Arial" w:cs="Arial"/>
          <w:color w:val="000000" w:themeColor="text1"/>
          <w:sz w:val="20"/>
        </w:rPr>
        <w:t>on, E-Mail-Adresse</w:t>
      </w:r>
      <w:r w:rsidR="00294C26">
        <w:rPr>
          <w:rFonts w:ascii="Arial" w:hAnsi="Arial" w:cs="Arial"/>
          <w:color w:val="000000" w:themeColor="text1"/>
          <w:sz w:val="20"/>
        </w:rPr>
        <w:t xml:space="preserve">, </w:t>
      </w:r>
      <w:r w:rsidR="005C2313">
        <w:rPr>
          <w:rFonts w:ascii="Arial" w:hAnsi="Arial" w:cs="Arial"/>
          <w:color w:val="000000" w:themeColor="text1"/>
          <w:sz w:val="20"/>
        </w:rPr>
        <w:t>Beruflicher Werdegang, Qualifikationen, Zeugnisse</w:t>
      </w:r>
    </w:p>
    <w:p w14:paraId="5DA14CFB" w14:textId="77777777" w:rsidR="00294C26" w:rsidRDefault="00294C26" w:rsidP="00290854">
      <w:pPr>
        <w:spacing w:after="76"/>
        <w:jc w:val="both"/>
        <w:rPr>
          <w:rStyle w:val="Hervorhebung"/>
          <w:rFonts w:ascii="Arial" w:hAnsi="Arial" w:cs="Arial"/>
          <w:i w:val="0"/>
          <w:iCs w:val="0"/>
          <w:color w:val="000000" w:themeColor="text1"/>
          <w:sz w:val="20"/>
        </w:rPr>
      </w:pPr>
    </w:p>
    <w:p w14:paraId="413681E6" w14:textId="77777777" w:rsidR="00E961FD" w:rsidRPr="00290854" w:rsidRDefault="00E961FD" w:rsidP="00290854">
      <w:pPr>
        <w:spacing w:after="76"/>
        <w:jc w:val="both"/>
        <w:rPr>
          <w:rStyle w:val="Hervorhebung"/>
          <w:rFonts w:ascii="Arial" w:hAnsi="Arial" w:cs="Arial"/>
          <w:i w:val="0"/>
          <w:iCs w:val="0"/>
          <w:color w:val="000000" w:themeColor="text1"/>
          <w:sz w:val="20"/>
        </w:rPr>
      </w:pPr>
    </w:p>
    <w:p w14:paraId="733472A7" w14:textId="77777777" w:rsidR="0053687C" w:rsidRPr="00D0612E" w:rsidRDefault="003E382D">
      <w:pPr>
        <w:pStyle w:val="left"/>
        <w:numPr>
          <w:ilvl w:val="0"/>
          <w:numId w:val="8"/>
        </w:numPr>
        <w:spacing w:before="0" w:beforeAutospacing="0" w:after="76" w:afterAutospacing="0"/>
        <w:ind w:left="426"/>
        <w:rPr>
          <w:rStyle w:val="Hervorhebung"/>
          <w:rFonts w:ascii="Arial" w:hAnsi="Arial" w:cs="Arial"/>
          <w:b/>
          <w:bCs/>
          <w:i w:val="0"/>
          <w:iCs w:val="0"/>
          <w:color w:val="141414"/>
          <w:sz w:val="22"/>
          <w:szCs w:val="22"/>
        </w:rPr>
      </w:pPr>
      <w:r w:rsidRPr="00D0612E">
        <w:rPr>
          <w:rStyle w:val="Hervorhebung"/>
          <w:rFonts w:ascii="Arial" w:hAnsi="Arial" w:cs="Arial"/>
          <w:b/>
          <w:bCs/>
          <w:i w:val="0"/>
          <w:iCs w:val="0"/>
          <w:color w:val="141414"/>
          <w:sz w:val="22"/>
          <w:szCs w:val="22"/>
        </w:rPr>
        <w:t>Woher kommen unsere Daten?</w:t>
      </w:r>
    </w:p>
    <w:p w14:paraId="3E1F56A5" w14:textId="20920010" w:rsidR="0053687C" w:rsidRPr="00D0612E" w:rsidRDefault="003E382D">
      <w:pPr>
        <w:pStyle w:val="left"/>
        <w:spacing w:before="0" w:beforeAutospacing="0" w:after="76" w:afterAutospacing="0"/>
        <w:ind w:left="142"/>
        <w:jc w:val="both"/>
        <w:rPr>
          <w:rStyle w:val="Hervorhebung"/>
          <w:rFonts w:ascii="Arial" w:hAnsi="Arial" w:cs="Arial"/>
          <w:bCs/>
          <w:i w:val="0"/>
          <w:iCs w:val="0"/>
          <w:color w:val="000000"/>
          <w:sz w:val="20"/>
          <w:szCs w:val="22"/>
        </w:rPr>
      </w:pPr>
      <w:r w:rsidRPr="00D0612E">
        <w:rPr>
          <w:rStyle w:val="Hervorhebung"/>
          <w:rFonts w:ascii="Arial" w:hAnsi="Arial" w:cs="Arial"/>
          <w:bCs/>
          <w:i w:val="0"/>
          <w:iCs w:val="0"/>
          <w:color w:val="000000" w:themeColor="text1"/>
          <w:sz w:val="20"/>
          <w:szCs w:val="22"/>
        </w:rPr>
        <w:t>Die von uns verarbeiteten personen</w:t>
      </w:r>
      <w:r w:rsidR="00F4634E" w:rsidRPr="00D0612E">
        <w:rPr>
          <w:rStyle w:val="Hervorhebung"/>
          <w:rFonts w:ascii="Arial" w:hAnsi="Arial" w:cs="Arial"/>
          <w:bCs/>
          <w:i w:val="0"/>
          <w:iCs w:val="0"/>
          <w:color w:val="000000" w:themeColor="text1"/>
          <w:sz w:val="20"/>
          <w:szCs w:val="22"/>
        </w:rPr>
        <w:t>-</w:t>
      </w:r>
      <w:r w:rsidRPr="00D0612E">
        <w:rPr>
          <w:rStyle w:val="Hervorhebung"/>
          <w:rFonts w:ascii="Arial" w:hAnsi="Arial" w:cs="Arial"/>
          <w:bCs/>
          <w:i w:val="0"/>
          <w:iCs w:val="0"/>
          <w:color w:val="000000" w:themeColor="text1"/>
          <w:sz w:val="20"/>
          <w:szCs w:val="22"/>
        </w:rPr>
        <w:t xml:space="preserve">bezogenen Daten erhalten wir von </w:t>
      </w:r>
      <w:r w:rsidR="00290854">
        <w:rPr>
          <w:rStyle w:val="Hervorhebung"/>
          <w:rFonts w:ascii="Arial" w:hAnsi="Arial" w:cs="Arial"/>
          <w:bCs/>
          <w:i w:val="0"/>
          <w:iCs w:val="0"/>
          <w:color w:val="000000" w:themeColor="text1"/>
          <w:sz w:val="20"/>
          <w:szCs w:val="22"/>
        </w:rPr>
        <w:t>Bewerbern.</w:t>
      </w:r>
    </w:p>
    <w:p w14:paraId="4879EB95" w14:textId="77777777" w:rsidR="00294C26" w:rsidRDefault="00294C26">
      <w:pPr>
        <w:pStyle w:val="left"/>
        <w:spacing w:before="0" w:beforeAutospacing="0" w:after="76" w:afterAutospacing="0"/>
        <w:jc w:val="both"/>
        <w:rPr>
          <w:rStyle w:val="Hervorhebung"/>
          <w:rFonts w:ascii="Arial" w:hAnsi="Arial" w:cs="Arial"/>
          <w:bCs/>
          <w:i w:val="0"/>
          <w:iCs w:val="0"/>
          <w:color w:val="141414"/>
          <w:sz w:val="20"/>
          <w:szCs w:val="22"/>
        </w:rPr>
      </w:pPr>
    </w:p>
    <w:p w14:paraId="1BB1D94C" w14:textId="77777777" w:rsidR="002A09D3" w:rsidRPr="00D0612E" w:rsidRDefault="002A09D3">
      <w:pPr>
        <w:pStyle w:val="left"/>
        <w:spacing w:before="0" w:beforeAutospacing="0" w:after="76" w:afterAutospacing="0"/>
        <w:jc w:val="both"/>
        <w:rPr>
          <w:rStyle w:val="Hervorhebung"/>
          <w:rFonts w:ascii="Arial" w:hAnsi="Arial" w:cs="Arial"/>
          <w:bCs/>
          <w:i w:val="0"/>
          <w:iCs w:val="0"/>
          <w:color w:val="141414"/>
          <w:sz w:val="20"/>
          <w:szCs w:val="22"/>
        </w:rPr>
      </w:pPr>
    </w:p>
    <w:p w14:paraId="227CCADF" w14:textId="77777777" w:rsidR="0053687C" w:rsidRPr="00D0612E" w:rsidRDefault="003E382D">
      <w:pPr>
        <w:pStyle w:val="left"/>
        <w:numPr>
          <w:ilvl w:val="0"/>
          <w:numId w:val="8"/>
        </w:numPr>
        <w:spacing w:before="0" w:beforeAutospacing="0" w:after="76" w:afterAutospacing="0"/>
        <w:ind w:left="426"/>
        <w:rPr>
          <w:rStyle w:val="Hervorhebung"/>
          <w:rFonts w:ascii="Arial" w:hAnsi="Arial" w:cs="Arial"/>
          <w:b/>
          <w:bCs/>
          <w:i w:val="0"/>
          <w:iCs w:val="0"/>
          <w:color w:val="141414"/>
          <w:sz w:val="22"/>
          <w:szCs w:val="22"/>
        </w:rPr>
      </w:pPr>
      <w:r w:rsidRPr="00D0612E">
        <w:rPr>
          <w:rStyle w:val="Hervorhebung"/>
          <w:rFonts w:ascii="Arial" w:hAnsi="Arial" w:cs="Arial"/>
          <w:b/>
          <w:bCs/>
          <w:i w:val="0"/>
          <w:iCs w:val="0"/>
          <w:color w:val="141414"/>
          <w:sz w:val="22"/>
          <w:szCs w:val="22"/>
        </w:rPr>
        <w:t>Wofür und auf welcher Rechtsgrundlage werden Ihre Daten verarbeitet?</w:t>
      </w:r>
    </w:p>
    <w:p w14:paraId="62F10FAC" w14:textId="77777777" w:rsidR="00A500B4" w:rsidRDefault="00A500B4" w:rsidP="006F21FF">
      <w:pPr>
        <w:pStyle w:val="left"/>
        <w:spacing w:before="0" w:beforeAutospacing="0" w:after="76" w:afterAutospacing="0"/>
        <w:ind w:left="142"/>
        <w:jc w:val="both"/>
        <w:rPr>
          <w:rStyle w:val="Hervorhebung"/>
          <w:rFonts w:ascii="Arial" w:hAnsi="Arial" w:cs="Arial"/>
          <w:bCs/>
          <w:i w:val="0"/>
          <w:iCs w:val="0"/>
          <w:color w:val="141414"/>
          <w:sz w:val="20"/>
          <w:szCs w:val="22"/>
        </w:rPr>
      </w:pPr>
      <w:r w:rsidRPr="00D0612E">
        <w:rPr>
          <w:rStyle w:val="Hervorhebung"/>
          <w:rFonts w:ascii="Arial" w:hAnsi="Arial" w:cs="Arial"/>
          <w:bCs/>
          <w:i w:val="0"/>
          <w:iCs w:val="0"/>
          <w:color w:val="141414"/>
          <w:sz w:val="20"/>
          <w:szCs w:val="22"/>
        </w:rPr>
        <w:t>Ihre personenbezogenen Daten werden mithin zu folgenden Zwecken verwendet:</w:t>
      </w:r>
    </w:p>
    <w:p w14:paraId="525C5E66" w14:textId="77777777" w:rsidR="00A500B4" w:rsidRPr="00D0612E" w:rsidRDefault="00A500B4" w:rsidP="00A500B4">
      <w:pPr>
        <w:pStyle w:val="left"/>
        <w:numPr>
          <w:ilvl w:val="0"/>
          <w:numId w:val="14"/>
        </w:numPr>
        <w:spacing w:before="0" w:beforeAutospacing="0" w:after="76" w:afterAutospacing="0"/>
        <w:ind w:left="426"/>
        <w:jc w:val="both"/>
        <w:rPr>
          <w:rStyle w:val="Hervorhebung"/>
          <w:rFonts w:ascii="Arial" w:hAnsi="Arial" w:cs="Arial"/>
          <w:b/>
          <w:bCs/>
          <w:i w:val="0"/>
          <w:iCs w:val="0"/>
          <w:color w:val="000000"/>
          <w:sz w:val="20"/>
          <w:szCs w:val="22"/>
        </w:rPr>
      </w:pPr>
      <w:r w:rsidRPr="00D0612E">
        <w:rPr>
          <w:rStyle w:val="Hervorhebung"/>
          <w:rFonts w:ascii="Arial" w:hAnsi="Arial" w:cs="Arial"/>
          <w:b/>
          <w:bCs/>
          <w:i w:val="0"/>
          <w:iCs w:val="0"/>
          <w:color w:val="000000" w:themeColor="text1"/>
          <w:sz w:val="20"/>
          <w:szCs w:val="22"/>
        </w:rPr>
        <w:t xml:space="preserve">Aufgrund gesetzlicher Vorgaben </w:t>
      </w:r>
    </w:p>
    <w:p w14:paraId="5027F99F" w14:textId="4EE26D41" w:rsidR="0053687C" w:rsidRPr="00B3475A" w:rsidRDefault="003E382D" w:rsidP="00B3475A">
      <w:pPr>
        <w:pBdr>
          <w:top w:val="none" w:sz="0" w:space="0" w:color="auto"/>
          <w:left w:val="none" w:sz="0" w:space="0" w:color="auto"/>
          <w:bottom w:val="none" w:sz="0" w:space="0" w:color="auto"/>
          <w:right w:val="none" w:sz="0" w:space="0" w:color="auto"/>
          <w:between w:val="none" w:sz="0" w:space="0" w:color="auto"/>
        </w:pBdr>
        <w:spacing w:after="0" w:line="240" w:lineRule="auto"/>
        <w:ind w:left="142"/>
        <w:rPr>
          <w:rStyle w:val="Hervorhebung"/>
          <w:rFonts w:ascii="Arial" w:eastAsia="Helvetica" w:hAnsi="Arial" w:cs="Arial"/>
          <w:i w:val="0"/>
          <w:iCs w:val="0"/>
          <w:sz w:val="20"/>
          <w:szCs w:val="20"/>
          <w:lang w:eastAsia="de-DE"/>
        </w:rPr>
      </w:pPr>
      <w:r w:rsidRPr="00B3475A">
        <w:rPr>
          <w:rStyle w:val="Hervorhebung"/>
          <w:rFonts w:ascii="Arial" w:hAnsi="Arial" w:cs="Arial"/>
          <w:bCs/>
          <w:i w:val="0"/>
          <w:iCs w:val="0"/>
          <w:color w:val="000000" w:themeColor="text1"/>
          <w:sz w:val="20"/>
        </w:rPr>
        <w:t xml:space="preserve">Ihre personenbezogenen Daten werden gem. Art. 88 DS-GVO und </w:t>
      </w:r>
      <w:r w:rsidR="00B3475A" w:rsidRPr="00B3475A">
        <w:rPr>
          <w:rFonts w:ascii="Arial" w:eastAsia="Helvetica" w:hAnsi="Arial" w:cs="Arial"/>
          <w:sz w:val="20"/>
          <w:szCs w:val="20"/>
          <w:lang w:eastAsia="de-DE"/>
        </w:rPr>
        <w:t>Art.</w:t>
      </w:r>
      <w:r w:rsidR="00B3475A" w:rsidRPr="00B3475A">
        <w:rPr>
          <w:rFonts w:ascii="Arial" w:hAnsi="Arial" w:cs="Arial"/>
          <w:color w:val="000000"/>
          <w:sz w:val="20"/>
          <w:szCs w:val="20"/>
        </w:rPr>
        <w:t xml:space="preserve"> 6 Abs. </w:t>
      </w:r>
      <w:proofErr w:type="spellStart"/>
      <w:r w:rsidR="00B3475A" w:rsidRPr="00B3475A">
        <w:rPr>
          <w:rFonts w:ascii="Arial" w:hAnsi="Arial" w:cs="Arial"/>
          <w:color w:val="000000"/>
          <w:sz w:val="20"/>
          <w:szCs w:val="20"/>
        </w:rPr>
        <w:t>lit</w:t>
      </w:r>
      <w:proofErr w:type="spellEnd"/>
      <w:r w:rsidR="00B3475A" w:rsidRPr="00B3475A">
        <w:rPr>
          <w:rFonts w:ascii="Arial" w:hAnsi="Arial" w:cs="Arial"/>
          <w:color w:val="000000"/>
          <w:sz w:val="20"/>
          <w:szCs w:val="20"/>
        </w:rPr>
        <w:t>. b, f</w:t>
      </w:r>
      <w:r w:rsidR="00B3475A" w:rsidRPr="00B3475A">
        <w:rPr>
          <w:rFonts w:ascii="Arial" w:eastAsia="Helvetica" w:hAnsi="Arial" w:cs="Arial"/>
          <w:sz w:val="20"/>
          <w:szCs w:val="20"/>
          <w:lang w:eastAsia="de-DE"/>
        </w:rPr>
        <w:t>, 9, 14 DSGVO</w:t>
      </w:r>
      <w:r w:rsidR="00B3475A">
        <w:rPr>
          <w:rFonts w:ascii="Arial" w:eastAsia="Helvetica" w:hAnsi="Arial" w:cs="Arial"/>
          <w:sz w:val="20"/>
          <w:szCs w:val="20"/>
          <w:lang w:eastAsia="de-DE"/>
        </w:rPr>
        <w:t xml:space="preserve"> </w:t>
      </w:r>
      <w:r w:rsidRPr="00D0612E">
        <w:rPr>
          <w:rStyle w:val="Hervorhebung"/>
          <w:rFonts w:ascii="Arial" w:hAnsi="Arial" w:cs="Arial"/>
          <w:bCs/>
          <w:i w:val="0"/>
          <w:iCs w:val="0"/>
          <w:color w:val="000000" w:themeColor="text1"/>
          <w:sz w:val="20"/>
        </w:rPr>
        <w:t>zum Z</w:t>
      </w:r>
      <w:r w:rsidR="00073907" w:rsidRPr="00D0612E">
        <w:rPr>
          <w:rFonts w:ascii="Helvetica" w:hAnsi="Helvetica"/>
          <w:color w:val="000000" w:themeColor="text1"/>
          <w:sz w:val="20"/>
        </w:rPr>
        <w:t>weck</w:t>
      </w:r>
      <w:r w:rsidRPr="00D0612E">
        <w:rPr>
          <w:rFonts w:ascii="Helvetica" w:hAnsi="Helvetica"/>
          <w:color w:val="000000" w:themeColor="text1"/>
          <w:sz w:val="20"/>
        </w:rPr>
        <w:t xml:space="preserve"> </w:t>
      </w:r>
      <w:r w:rsidR="00073907" w:rsidRPr="00D0612E">
        <w:rPr>
          <w:rFonts w:ascii="Helvetica" w:hAnsi="Helvetica"/>
          <w:color w:val="000000" w:themeColor="text1"/>
          <w:sz w:val="20"/>
        </w:rPr>
        <w:t xml:space="preserve">der </w:t>
      </w:r>
      <w:r w:rsidR="005C2313">
        <w:rPr>
          <w:rFonts w:ascii="Helvetica" w:hAnsi="Helvetica"/>
          <w:color w:val="000000" w:themeColor="text1"/>
          <w:sz w:val="20"/>
        </w:rPr>
        <w:t>Begründung</w:t>
      </w:r>
      <w:r w:rsidR="00073907" w:rsidRPr="00D0612E">
        <w:rPr>
          <w:rFonts w:ascii="Helvetica" w:hAnsi="Helvetica"/>
          <w:color w:val="000000" w:themeColor="text1"/>
          <w:sz w:val="20"/>
        </w:rPr>
        <w:t xml:space="preserve"> </w:t>
      </w:r>
      <w:r w:rsidR="005C2313">
        <w:rPr>
          <w:rFonts w:ascii="Helvetica" w:hAnsi="Helvetica"/>
          <w:color w:val="000000" w:themeColor="text1"/>
          <w:sz w:val="20"/>
        </w:rPr>
        <w:t>eines</w:t>
      </w:r>
      <w:r w:rsidRPr="00D0612E">
        <w:rPr>
          <w:rFonts w:ascii="Helvetica" w:hAnsi="Helvetica"/>
          <w:color w:val="000000" w:themeColor="text1"/>
          <w:sz w:val="20"/>
        </w:rPr>
        <w:t xml:space="preserve"> Beschäftigungsverhältnisses verarbeitet</w:t>
      </w:r>
      <w:r w:rsidR="004D4AFA" w:rsidRPr="00D0612E">
        <w:rPr>
          <w:rFonts w:ascii="Helvetica" w:hAnsi="Helvetica"/>
          <w:color w:val="000000" w:themeColor="text1"/>
          <w:sz w:val="20"/>
        </w:rPr>
        <w:t xml:space="preserve">. </w:t>
      </w:r>
      <w:r w:rsidR="00F2090A">
        <w:rPr>
          <w:rFonts w:ascii="Helvetica" w:hAnsi="Helvetica"/>
          <w:color w:val="000000" w:themeColor="text1"/>
          <w:sz w:val="20"/>
        </w:rPr>
        <w:t>Ihr</w:t>
      </w:r>
      <w:r w:rsidR="00061448">
        <w:rPr>
          <w:rFonts w:ascii="Helvetica" w:hAnsi="Helvetica"/>
          <w:color w:val="000000" w:themeColor="text1"/>
          <w:sz w:val="20"/>
        </w:rPr>
        <w:t>e</w:t>
      </w:r>
      <w:r w:rsidR="00F2090A">
        <w:rPr>
          <w:rFonts w:ascii="Helvetica" w:hAnsi="Helvetica"/>
          <w:color w:val="000000" w:themeColor="text1"/>
          <w:sz w:val="20"/>
        </w:rPr>
        <w:t xml:space="preserve"> Daten werden in diesem Fall </w:t>
      </w:r>
      <w:r w:rsidR="002A09D3">
        <w:rPr>
          <w:rFonts w:ascii="Helvetica" w:hAnsi="Helvetica"/>
          <w:color w:val="000000" w:themeColor="text1"/>
          <w:sz w:val="20"/>
        </w:rPr>
        <w:t>verwendet,</w:t>
      </w:r>
      <w:r w:rsidR="00F2090A">
        <w:rPr>
          <w:rFonts w:ascii="Helvetica" w:hAnsi="Helvetica"/>
          <w:color w:val="000000" w:themeColor="text1"/>
          <w:sz w:val="20"/>
        </w:rPr>
        <w:t xml:space="preserve"> um die Eignung für eine Position bei der </w:t>
      </w:r>
      <w:r w:rsidR="00F74AD3">
        <w:rPr>
          <w:rFonts w:ascii="Helvetica" w:hAnsi="Helvetica"/>
          <w:color w:val="000000" w:themeColor="text1"/>
          <w:sz w:val="20"/>
        </w:rPr>
        <w:t>W/BZ GmbH</w:t>
      </w:r>
      <w:r w:rsidR="00071DEF">
        <w:rPr>
          <w:rFonts w:ascii="Helvetica" w:hAnsi="Helvetica"/>
          <w:color w:val="000000" w:themeColor="text1"/>
          <w:sz w:val="20"/>
        </w:rPr>
        <w:t xml:space="preserve"> </w:t>
      </w:r>
      <w:r w:rsidR="0060009A">
        <w:rPr>
          <w:rFonts w:ascii="Helvetica" w:hAnsi="Helvetica"/>
          <w:color w:val="000000" w:themeColor="text1"/>
          <w:sz w:val="20"/>
        </w:rPr>
        <w:t>zu überprüfen sowi</w:t>
      </w:r>
      <w:r w:rsidR="00FE1A24">
        <w:rPr>
          <w:rFonts w:ascii="Helvetica" w:hAnsi="Helvetica"/>
          <w:color w:val="000000" w:themeColor="text1"/>
          <w:sz w:val="20"/>
        </w:rPr>
        <w:t>e zur Durchführung des Bewerbungsprozesses.</w:t>
      </w:r>
    </w:p>
    <w:p w14:paraId="3440B7F1" w14:textId="77777777" w:rsidR="00A500B4" w:rsidRDefault="00A500B4" w:rsidP="00913770">
      <w:pPr>
        <w:pStyle w:val="left"/>
        <w:spacing w:before="0" w:beforeAutospacing="0" w:after="76" w:afterAutospacing="0"/>
        <w:jc w:val="both"/>
        <w:rPr>
          <w:rStyle w:val="Hervorhebung"/>
          <w:rFonts w:ascii="Arial" w:hAnsi="Arial" w:cs="Arial"/>
          <w:bCs/>
          <w:i w:val="0"/>
          <w:iCs w:val="0"/>
          <w:color w:val="000000" w:themeColor="text1"/>
          <w:sz w:val="20"/>
          <w:szCs w:val="22"/>
        </w:rPr>
      </w:pPr>
    </w:p>
    <w:p w14:paraId="7416293F" w14:textId="0EDF8A4E" w:rsidR="00A500B4" w:rsidRDefault="00A500B4" w:rsidP="00A500B4">
      <w:pPr>
        <w:pStyle w:val="left"/>
        <w:numPr>
          <w:ilvl w:val="0"/>
          <w:numId w:val="14"/>
        </w:numPr>
        <w:spacing w:before="0" w:beforeAutospacing="0" w:after="76" w:afterAutospacing="0"/>
        <w:ind w:left="426"/>
        <w:jc w:val="both"/>
        <w:rPr>
          <w:rStyle w:val="Hervorhebung"/>
          <w:rFonts w:ascii="Arial" w:hAnsi="Arial" w:cs="Arial"/>
          <w:b/>
          <w:bCs/>
          <w:i w:val="0"/>
          <w:iCs w:val="0"/>
          <w:color w:val="141414"/>
          <w:sz w:val="20"/>
          <w:szCs w:val="20"/>
        </w:rPr>
      </w:pPr>
      <w:r>
        <w:rPr>
          <w:rStyle w:val="Hervorhebung"/>
          <w:rFonts w:ascii="Arial" w:hAnsi="Arial" w:cs="Arial"/>
          <w:b/>
          <w:bCs/>
          <w:i w:val="0"/>
          <w:iCs w:val="0"/>
          <w:color w:val="141414"/>
          <w:sz w:val="20"/>
          <w:szCs w:val="20"/>
        </w:rPr>
        <w:t>Im Rahmen der Interessenabwägung (Art. 6 Abs. 1 lit. f DS-GVO)</w:t>
      </w:r>
    </w:p>
    <w:p w14:paraId="437D5AE6" w14:textId="4E71219B" w:rsidR="00A500B4" w:rsidRDefault="00A500B4" w:rsidP="006F21FF">
      <w:pPr>
        <w:pStyle w:val="left"/>
        <w:spacing w:before="0" w:beforeAutospacing="0" w:after="76" w:afterAutospacing="0"/>
        <w:ind w:left="142"/>
        <w:jc w:val="both"/>
        <w:rPr>
          <w:rStyle w:val="Hervorhebung"/>
          <w:rFonts w:ascii="Arial" w:hAnsi="Arial" w:cs="Arial"/>
          <w:bCs/>
          <w:i w:val="0"/>
          <w:iCs w:val="0"/>
          <w:color w:val="141414"/>
          <w:sz w:val="20"/>
          <w:szCs w:val="20"/>
        </w:rPr>
      </w:pPr>
      <w:r>
        <w:rPr>
          <w:rStyle w:val="Hervorhebung"/>
          <w:rFonts w:ascii="Arial" w:hAnsi="Arial" w:cs="Arial"/>
          <w:bCs/>
          <w:i w:val="0"/>
          <w:iCs w:val="0"/>
          <w:color w:val="141414"/>
          <w:sz w:val="20"/>
          <w:szCs w:val="20"/>
        </w:rPr>
        <w:t xml:space="preserve">Eine Verarbeitung über </w:t>
      </w:r>
      <w:r w:rsidR="0060009A">
        <w:rPr>
          <w:rStyle w:val="Hervorhebung"/>
          <w:rFonts w:ascii="Arial" w:hAnsi="Arial" w:cs="Arial"/>
          <w:bCs/>
          <w:i w:val="0"/>
          <w:iCs w:val="0"/>
          <w:color w:val="141414"/>
          <w:sz w:val="20"/>
          <w:szCs w:val="20"/>
        </w:rPr>
        <w:t xml:space="preserve">den Bewerbungsprozess </w:t>
      </w:r>
      <w:r>
        <w:rPr>
          <w:rStyle w:val="Hervorhebung"/>
          <w:rFonts w:ascii="Arial" w:hAnsi="Arial" w:cs="Arial"/>
          <w:bCs/>
          <w:i w:val="0"/>
          <w:iCs w:val="0"/>
          <w:color w:val="141414"/>
          <w:sz w:val="20"/>
          <w:szCs w:val="20"/>
        </w:rPr>
        <w:t>hinaus erfolgt nur zur Wahrung berechtigter Interessen von uns oder Dritten. Ein berechtigtes Interesse liegt beispielsweise in folgenden Fällen vor:</w:t>
      </w:r>
    </w:p>
    <w:p w14:paraId="04A94033" w14:textId="0DC2EB91" w:rsidR="00A500B4" w:rsidRDefault="00A500B4" w:rsidP="006F21FF">
      <w:pPr>
        <w:pStyle w:val="left"/>
        <w:numPr>
          <w:ilvl w:val="0"/>
          <w:numId w:val="30"/>
        </w:numPr>
        <w:spacing w:before="0" w:beforeAutospacing="0" w:after="76" w:afterAutospacing="0"/>
        <w:ind w:left="709"/>
        <w:jc w:val="both"/>
        <w:rPr>
          <w:rStyle w:val="Hervorhebung"/>
          <w:rFonts w:ascii="Arial" w:hAnsi="Arial" w:cs="Arial"/>
          <w:bCs/>
          <w:i w:val="0"/>
          <w:iCs w:val="0"/>
          <w:color w:val="141414"/>
          <w:sz w:val="20"/>
          <w:szCs w:val="20"/>
        </w:rPr>
      </w:pPr>
      <w:r>
        <w:rPr>
          <w:rStyle w:val="Hervorhebung"/>
          <w:rFonts w:ascii="Arial" w:hAnsi="Arial" w:cs="Arial"/>
          <w:bCs/>
          <w:i w:val="0"/>
          <w:iCs w:val="0"/>
          <w:color w:val="141414"/>
          <w:sz w:val="20"/>
          <w:szCs w:val="20"/>
        </w:rPr>
        <w:t>Zur Geltendmachung rechtlicher An-sprüche und Verteidigung bei rechtlichen Streitigkeiten</w:t>
      </w:r>
    </w:p>
    <w:p w14:paraId="7CE05A4A" w14:textId="77777777" w:rsidR="004B4651" w:rsidRDefault="004B4651" w:rsidP="00913770">
      <w:pPr>
        <w:pStyle w:val="left"/>
        <w:spacing w:before="0" w:beforeAutospacing="0" w:after="76" w:afterAutospacing="0"/>
        <w:jc w:val="both"/>
        <w:rPr>
          <w:rStyle w:val="Hervorhebung"/>
          <w:rFonts w:ascii="Arial" w:hAnsi="Arial" w:cs="Arial"/>
          <w:bCs/>
          <w:i w:val="0"/>
          <w:iCs w:val="0"/>
          <w:color w:val="000000" w:themeColor="text1"/>
          <w:sz w:val="20"/>
          <w:szCs w:val="22"/>
        </w:rPr>
      </w:pPr>
    </w:p>
    <w:p w14:paraId="4EED9225" w14:textId="77777777" w:rsidR="00E961FD" w:rsidRPr="00D0612E" w:rsidRDefault="00E961FD" w:rsidP="00913770">
      <w:pPr>
        <w:pStyle w:val="left"/>
        <w:spacing w:before="0" w:beforeAutospacing="0" w:after="76" w:afterAutospacing="0"/>
        <w:jc w:val="both"/>
        <w:rPr>
          <w:rStyle w:val="Hervorhebung"/>
          <w:rFonts w:ascii="Arial" w:hAnsi="Arial" w:cs="Arial"/>
          <w:bCs/>
          <w:i w:val="0"/>
          <w:iCs w:val="0"/>
          <w:color w:val="000000" w:themeColor="text1"/>
          <w:sz w:val="20"/>
          <w:szCs w:val="22"/>
        </w:rPr>
      </w:pPr>
    </w:p>
    <w:p w14:paraId="28A020BB" w14:textId="77777777" w:rsidR="0053687C" w:rsidRPr="00D0612E" w:rsidRDefault="003E382D">
      <w:pPr>
        <w:pStyle w:val="left"/>
        <w:numPr>
          <w:ilvl w:val="0"/>
          <w:numId w:val="8"/>
        </w:numPr>
        <w:spacing w:before="0" w:beforeAutospacing="0" w:after="76" w:afterAutospacing="0"/>
        <w:ind w:left="426"/>
        <w:rPr>
          <w:rStyle w:val="Hervorhebung"/>
          <w:rFonts w:ascii="Arial" w:hAnsi="Arial" w:cs="Arial"/>
          <w:b/>
          <w:bCs/>
          <w:i w:val="0"/>
          <w:iCs w:val="0"/>
          <w:color w:val="000000" w:themeColor="text1"/>
          <w:sz w:val="28"/>
          <w:szCs w:val="22"/>
        </w:rPr>
      </w:pPr>
      <w:r w:rsidRPr="00D0612E">
        <w:rPr>
          <w:rStyle w:val="Hervorhebung"/>
          <w:rFonts w:ascii="Arial" w:hAnsi="Arial" w:cs="Arial"/>
          <w:b/>
          <w:bCs/>
          <w:i w:val="0"/>
          <w:iCs w:val="0"/>
          <w:color w:val="000000" w:themeColor="text1"/>
          <w:sz w:val="22"/>
          <w:szCs w:val="22"/>
        </w:rPr>
        <w:t>Wer erhält meine Daten?</w:t>
      </w:r>
    </w:p>
    <w:p w14:paraId="636D1481" w14:textId="36E26787" w:rsidR="00317F88" w:rsidRDefault="003E382D">
      <w:pPr>
        <w:spacing w:after="76"/>
        <w:ind w:left="142"/>
        <w:jc w:val="both"/>
        <w:rPr>
          <w:rStyle w:val="Hervorhebung"/>
          <w:rFonts w:ascii="Arial" w:hAnsi="Arial" w:cs="Arial"/>
          <w:bCs/>
          <w:i w:val="0"/>
          <w:iCs w:val="0"/>
          <w:color w:val="000000" w:themeColor="text1"/>
          <w:sz w:val="20"/>
        </w:rPr>
      </w:pPr>
      <w:r w:rsidRPr="00D0612E">
        <w:rPr>
          <w:rStyle w:val="Hervorhebung"/>
          <w:rFonts w:ascii="Arial" w:hAnsi="Arial" w:cs="Arial"/>
          <w:bCs/>
          <w:i w:val="0"/>
          <w:iCs w:val="0"/>
          <w:color w:val="000000" w:themeColor="text1"/>
          <w:sz w:val="20"/>
        </w:rPr>
        <w:t xml:space="preserve">Um unseren Verpflichtungen im Rahmen des Beschäftigungsverhältnisses nachkommen zu können, werden Ihre personenbezogenen Daten intern an die für die Verarbeitung verantwortlichen Stellen weitergeleitet. </w:t>
      </w:r>
    </w:p>
    <w:p w14:paraId="0B0C74E7" w14:textId="77777777" w:rsidR="00E961FD" w:rsidRDefault="00E961FD" w:rsidP="00E961FD">
      <w:pPr>
        <w:spacing w:after="76"/>
        <w:jc w:val="both"/>
        <w:rPr>
          <w:rStyle w:val="Hervorhebung"/>
          <w:rFonts w:ascii="Arial" w:hAnsi="Arial" w:cs="Arial"/>
          <w:bCs/>
          <w:i w:val="0"/>
          <w:iCs w:val="0"/>
          <w:color w:val="000000" w:themeColor="text1"/>
          <w:sz w:val="20"/>
        </w:rPr>
      </w:pPr>
    </w:p>
    <w:p w14:paraId="1C8872CB" w14:textId="77777777" w:rsidR="00283579" w:rsidRDefault="00283579" w:rsidP="00E961FD">
      <w:pPr>
        <w:spacing w:after="76"/>
        <w:jc w:val="both"/>
        <w:rPr>
          <w:rStyle w:val="Hervorhebung"/>
          <w:rFonts w:ascii="Arial" w:hAnsi="Arial" w:cs="Arial"/>
          <w:bCs/>
          <w:i w:val="0"/>
          <w:iCs w:val="0"/>
          <w:color w:val="000000" w:themeColor="text1"/>
          <w:sz w:val="20"/>
        </w:rPr>
      </w:pPr>
    </w:p>
    <w:p w14:paraId="3B2E8FC9" w14:textId="77777777" w:rsidR="0053687C" w:rsidRPr="00D0612E" w:rsidRDefault="003E382D">
      <w:pPr>
        <w:pStyle w:val="left"/>
        <w:numPr>
          <w:ilvl w:val="0"/>
          <w:numId w:val="8"/>
        </w:numPr>
        <w:spacing w:before="0" w:beforeAutospacing="0" w:after="76" w:afterAutospacing="0"/>
        <w:ind w:left="426"/>
        <w:rPr>
          <w:rStyle w:val="Hervorhebung"/>
          <w:rFonts w:ascii="Arial" w:hAnsi="Arial" w:cs="Arial"/>
          <w:b/>
          <w:bCs/>
          <w:i w:val="0"/>
          <w:iCs w:val="0"/>
          <w:color w:val="000000" w:themeColor="text1"/>
          <w:sz w:val="22"/>
          <w:szCs w:val="22"/>
        </w:rPr>
      </w:pPr>
      <w:r w:rsidRPr="00D0612E">
        <w:rPr>
          <w:rStyle w:val="Hervorhebung"/>
          <w:rFonts w:ascii="Arial" w:hAnsi="Arial" w:cs="Arial"/>
          <w:b/>
          <w:bCs/>
          <w:i w:val="0"/>
          <w:iCs w:val="0"/>
          <w:color w:val="000000" w:themeColor="text1"/>
          <w:sz w:val="22"/>
          <w:szCs w:val="22"/>
        </w:rPr>
        <w:t>Wie lange werden meine Daten gespeichert?</w:t>
      </w:r>
    </w:p>
    <w:p w14:paraId="142876AF" w14:textId="72E518EE" w:rsidR="001006D0" w:rsidRDefault="001006D0">
      <w:pPr>
        <w:pStyle w:val="left"/>
        <w:spacing w:before="0" w:beforeAutospacing="0" w:after="76" w:afterAutospacing="0"/>
        <w:ind w:left="142"/>
        <w:jc w:val="both"/>
        <w:rPr>
          <w:rStyle w:val="Hervorhebung"/>
          <w:rFonts w:ascii="Arial" w:hAnsi="Arial" w:cs="Arial"/>
          <w:bCs/>
          <w:i w:val="0"/>
          <w:iCs w:val="0"/>
          <w:color w:val="000000" w:themeColor="text1"/>
          <w:sz w:val="20"/>
          <w:szCs w:val="22"/>
        </w:rPr>
      </w:pPr>
      <w:r>
        <w:rPr>
          <w:rStyle w:val="Hervorhebung"/>
          <w:rFonts w:ascii="Arial" w:hAnsi="Arial" w:cs="Arial"/>
          <w:bCs/>
          <w:i w:val="0"/>
          <w:iCs w:val="0"/>
          <w:color w:val="000000" w:themeColor="text1"/>
          <w:sz w:val="20"/>
          <w:szCs w:val="22"/>
        </w:rPr>
        <w:t>Ihre personenbezogenen Daten werden für folgende Dauer gespeichert und anschließend gelöscht:</w:t>
      </w:r>
    </w:p>
    <w:p w14:paraId="6C93C1CA" w14:textId="75D57E47" w:rsidR="001006D0" w:rsidRDefault="001006D0" w:rsidP="001006D0">
      <w:pPr>
        <w:pStyle w:val="left"/>
        <w:numPr>
          <w:ilvl w:val="0"/>
          <w:numId w:val="29"/>
        </w:numPr>
        <w:spacing w:before="0" w:beforeAutospacing="0" w:after="76" w:afterAutospacing="0"/>
        <w:ind w:left="709"/>
        <w:jc w:val="both"/>
        <w:rPr>
          <w:rStyle w:val="Hervorhebung"/>
          <w:rFonts w:ascii="Arial" w:hAnsi="Arial" w:cs="Arial"/>
          <w:bCs/>
          <w:i w:val="0"/>
          <w:iCs w:val="0"/>
          <w:color w:val="000000" w:themeColor="text1"/>
          <w:sz w:val="20"/>
          <w:szCs w:val="22"/>
        </w:rPr>
      </w:pPr>
      <w:r>
        <w:rPr>
          <w:rStyle w:val="Hervorhebung"/>
          <w:rFonts w:ascii="Arial" w:hAnsi="Arial" w:cs="Arial"/>
          <w:bCs/>
          <w:i w:val="0"/>
          <w:iCs w:val="0"/>
          <w:color w:val="000000" w:themeColor="text1"/>
          <w:sz w:val="20"/>
          <w:szCs w:val="22"/>
        </w:rPr>
        <w:t xml:space="preserve">Bei einer Absage für die entsprechende Stelle: </w:t>
      </w:r>
      <w:r w:rsidR="00071DEF">
        <w:rPr>
          <w:rStyle w:val="Hervorhebung"/>
          <w:rFonts w:ascii="Arial" w:hAnsi="Arial" w:cs="Arial"/>
          <w:bCs/>
          <w:i w:val="0"/>
          <w:iCs w:val="0"/>
          <w:color w:val="000000" w:themeColor="text1"/>
          <w:sz w:val="20"/>
          <w:szCs w:val="22"/>
        </w:rPr>
        <w:t>9</w:t>
      </w:r>
      <w:r>
        <w:rPr>
          <w:rStyle w:val="Hervorhebung"/>
          <w:rFonts w:ascii="Arial" w:hAnsi="Arial" w:cs="Arial"/>
          <w:bCs/>
          <w:i w:val="0"/>
          <w:iCs w:val="0"/>
          <w:color w:val="000000" w:themeColor="text1"/>
          <w:sz w:val="20"/>
          <w:szCs w:val="22"/>
        </w:rPr>
        <w:t xml:space="preserve"> Monate</w:t>
      </w:r>
      <w:r w:rsidR="00071DEF">
        <w:rPr>
          <w:rStyle w:val="Hervorhebung"/>
          <w:rFonts w:ascii="Arial" w:hAnsi="Arial" w:cs="Arial"/>
          <w:bCs/>
          <w:i w:val="0"/>
          <w:iCs w:val="0"/>
          <w:color w:val="000000" w:themeColor="text1"/>
          <w:sz w:val="20"/>
          <w:szCs w:val="22"/>
        </w:rPr>
        <w:t xml:space="preserve"> </w:t>
      </w:r>
    </w:p>
    <w:p w14:paraId="59FA510E" w14:textId="19AF92BC" w:rsidR="001006D0" w:rsidRDefault="001006D0" w:rsidP="001006D0">
      <w:pPr>
        <w:pStyle w:val="left"/>
        <w:numPr>
          <w:ilvl w:val="0"/>
          <w:numId w:val="29"/>
        </w:numPr>
        <w:spacing w:before="0" w:beforeAutospacing="0" w:after="76" w:afterAutospacing="0"/>
        <w:ind w:left="709"/>
        <w:jc w:val="both"/>
        <w:rPr>
          <w:rStyle w:val="Hervorhebung"/>
          <w:rFonts w:ascii="Arial" w:hAnsi="Arial" w:cs="Arial"/>
          <w:bCs/>
          <w:i w:val="0"/>
          <w:iCs w:val="0"/>
          <w:color w:val="000000" w:themeColor="text1"/>
          <w:sz w:val="20"/>
          <w:szCs w:val="22"/>
        </w:rPr>
      </w:pPr>
      <w:r>
        <w:rPr>
          <w:rStyle w:val="Hervorhebung"/>
          <w:rFonts w:ascii="Arial" w:hAnsi="Arial" w:cs="Arial"/>
          <w:bCs/>
          <w:i w:val="0"/>
          <w:iCs w:val="0"/>
          <w:color w:val="000000" w:themeColor="text1"/>
          <w:sz w:val="20"/>
          <w:szCs w:val="22"/>
        </w:rPr>
        <w:t>Bei einer Zusage für die entsprechende Stelle: für die Dauer des Beschäftigungsverhältnisses</w:t>
      </w:r>
    </w:p>
    <w:p w14:paraId="4225BE13" w14:textId="77777777" w:rsidR="001006D0" w:rsidRDefault="001006D0" w:rsidP="001006D0">
      <w:pPr>
        <w:pStyle w:val="left"/>
        <w:spacing w:before="0" w:beforeAutospacing="0" w:after="76" w:afterAutospacing="0"/>
        <w:jc w:val="both"/>
        <w:rPr>
          <w:rStyle w:val="Hervorhebung"/>
          <w:rFonts w:ascii="Arial" w:hAnsi="Arial" w:cs="Arial"/>
          <w:bCs/>
          <w:i w:val="0"/>
          <w:iCs w:val="0"/>
          <w:color w:val="000000" w:themeColor="text1"/>
          <w:sz w:val="20"/>
          <w:szCs w:val="22"/>
        </w:rPr>
      </w:pPr>
    </w:p>
    <w:p w14:paraId="044ED5FC" w14:textId="7F9CEC64" w:rsidR="0053687C" w:rsidRPr="00D0612E" w:rsidRDefault="003E382D" w:rsidP="001006D0">
      <w:pPr>
        <w:pStyle w:val="left"/>
        <w:spacing w:before="0" w:beforeAutospacing="0" w:after="76" w:afterAutospacing="0"/>
        <w:ind w:left="142"/>
        <w:jc w:val="both"/>
        <w:rPr>
          <w:rStyle w:val="Hervorhebung"/>
          <w:rFonts w:ascii="Arial" w:hAnsi="Arial" w:cs="Arial"/>
          <w:bCs/>
          <w:i w:val="0"/>
          <w:iCs w:val="0"/>
          <w:color w:val="000000" w:themeColor="text1"/>
          <w:sz w:val="20"/>
          <w:szCs w:val="22"/>
        </w:rPr>
      </w:pPr>
      <w:r w:rsidRPr="00D0612E">
        <w:rPr>
          <w:rStyle w:val="Hervorhebung"/>
          <w:rFonts w:ascii="Arial" w:hAnsi="Arial" w:cs="Arial"/>
          <w:bCs/>
          <w:i w:val="0"/>
          <w:iCs w:val="0"/>
          <w:color w:val="000000" w:themeColor="text1"/>
          <w:sz w:val="20"/>
          <w:szCs w:val="22"/>
        </w:rPr>
        <w:lastRenderedPageBreak/>
        <w:t>Eine Ausnahme und damit eine befristete Weiterverarbeitung Ihrer Daten besteht in folgenden Fällen:</w:t>
      </w:r>
    </w:p>
    <w:p w14:paraId="07443BB1" w14:textId="77777777" w:rsidR="0053687C" w:rsidRPr="00D0612E" w:rsidRDefault="0053687C">
      <w:pPr>
        <w:pStyle w:val="left"/>
        <w:spacing w:before="0" w:beforeAutospacing="0" w:after="76" w:afterAutospacing="0"/>
        <w:jc w:val="both"/>
        <w:rPr>
          <w:rStyle w:val="Hervorhebung"/>
          <w:rFonts w:ascii="Arial" w:hAnsi="Arial" w:cs="Arial"/>
          <w:bCs/>
          <w:i w:val="0"/>
          <w:iCs w:val="0"/>
          <w:color w:val="000000"/>
          <w:sz w:val="20"/>
          <w:szCs w:val="22"/>
        </w:rPr>
      </w:pPr>
    </w:p>
    <w:p w14:paraId="66858EFE" w14:textId="465C07E0" w:rsidR="0053687C" w:rsidRPr="00D0612E" w:rsidRDefault="003E382D" w:rsidP="001006D0">
      <w:pPr>
        <w:pStyle w:val="left"/>
        <w:numPr>
          <w:ilvl w:val="0"/>
          <w:numId w:val="16"/>
        </w:numPr>
        <w:spacing w:before="0" w:beforeAutospacing="0" w:after="76" w:afterAutospacing="0"/>
        <w:ind w:left="709"/>
        <w:jc w:val="both"/>
        <w:rPr>
          <w:rStyle w:val="Hervorhebung"/>
          <w:rFonts w:ascii="Arial" w:hAnsi="Arial" w:cs="Arial"/>
          <w:bCs/>
          <w:i w:val="0"/>
          <w:iCs w:val="0"/>
          <w:color w:val="000000"/>
          <w:sz w:val="20"/>
          <w:szCs w:val="22"/>
        </w:rPr>
      </w:pPr>
      <w:r w:rsidRPr="00D0612E">
        <w:rPr>
          <w:rStyle w:val="Hervorhebung"/>
          <w:rFonts w:ascii="Arial" w:hAnsi="Arial" w:cs="Arial"/>
          <w:bCs/>
          <w:i w:val="0"/>
          <w:iCs w:val="0"/>
          <w:color w:val="000000" w:themeColor="text1"/>
          <w:sz w:val="20"/>
          <w:szCs w:val="22"/>
        </w:rPr>
        <w:t>Zu Beweiszwecken im Rahmen der Verjährungsvorschriften gem. §§ 195ff. des Bürgerlichen Gesetzbuches. Die regelmäßige Verjährungsfrist beträgt drei Jahre. In besonderen Fällen wird diese auf bis zu 30 Jahre erhöht.</w:t>
      </w:r>
    </w:p>
    <w:p w14:paraId="2CCBA3A1" w14:textId="77777777" w:rsidR="00913770" w:rsidRPr="001006D0" w:rsidRDefault="00913770">
      <w:pPr>
        <w:pStyle w:val="left"/>
        <w:spacing w:before="0" w:beforeAutospacing="0" w:after="76" w:afterAutospacing="0"/>
        <w:jc w:val="both"/>
        <w:rPr>
          <w:rStyle w:val="Hervorhebung"/>
          <w:rFonts w:ascii="Arial" w:hAnsi="Arial" w:cs="Arial"/>
          <w:bCs/>
          <w:i w:val="0"/>
          <w:iCs w:val="0"/>
          <w:color w:val="000000"/>
          <w:sz w:val="20"/>
          <w:szCs w:val="22"/>
        </w:rPr>
      </w:pPr>
    </w:p>
    <w:p w14:paraId="7E04F445" w14:textId="77777777" w:rsidR="001006D0" w:rsidRPr="001006D0" w:rsidRDefault="001006D0">
      <w:pPr>
        <w:pStyle w:val="left"/>
        <w:spacing w:before="0" w:beforeAutospacing="0" w:after="76" w:afterAutospacing="0"/>
        <w:jc w:val="both"/>
        <w:rPr>
          <w:rStyle w:val="Hervorhebung"/>
          <w:rFonts w:ascii="Arial" w:hAnsi="Arial" w:cs="Arial"/>
          <w:bCs/>
          <w:i w:val="0"/>
          <w:iCs w:val="0"/>
          <w:color w:val="000000"/>
          <w:sz w:val="20"/>
          <w:szCs w:val="22"/>
        </w:rPr>
      </w:pPr>
    </w:p>
    <w:p w14:paraId="1B512CE9" w14:textId="77777777" w:rsidR="0053687C" w:rsidRPr="00D0612E" w:rsidRDefault="003E382D">
      <w:pPr>
        <w:pStyle w:val="left"/>
        <w:numPr>
          <w:ilvl w:val="0"/>
          <w:numId w:val="8"/>
        </w:numPr>
        <w:spacing w:before="0" w:beforeAutospacing="0" w:after="76" w:afterAutospacing="0"/>
        <w:ind w:left="426"/>
        <w:jc w:val="center"/>
        <w:rPr>
          <w:rStyle w:val="Hervorhebung"/>
          <w:rFonts w:ascii="Arial" w:hAnsi="Arial" w:cs="Arial"/>
          <w:b/>
          <w:bCs/>
          <w:i w:val="0"/>
          <w:iCs w:val="0"/>
          <w:color w:val="000000"/>
          <w:sz w:val="22"/>
          <w:szCs w:val="22"/>
        </w:rPr>
      </w:pPr>
      <w:r w:rsidRPr="00D0612E">
        <w:rPr>
          <w:rStyle w:val="Hervorhebung"/>
          <w:rFonts w:ascii="Arial" w:hAnsi="Arial" w:cs="Arial"/>
          <w:b/>
          <w:bCs/>
          <w:i w:val="0"/>
          <w:iCs w:val="0"/>
          <w:color w:val="000000" w:themeColor="text1"/>
          <w:sz w:val="22"/>
          <w:szCs w:val="22"/>
        </w:rPr>
        <w:t>Welche Datenschutzrechte habe ich als Betroffener?</w:t>
      </w:r>
    </w:p>
    <w:p w14:paraId="14349CD2" w14:textId="77777777" w:rsidR="0053687C" w:rsidRPr="00D0612E" w:rsidRDefault="003E382D">
      <w:pPr>
        <w:pStyle w:val="left"/>
        <w:numPr>
          <w:ilvl w:val="0"/>
          <w:numId w:val="15"/>
        </w:numPr>
        <w:spacing w:before="0" w:beforeAutospacing="0" w:after="76" w:afterAutospacing="0"/>
        <w:ind w:left="426"/>
        <w:jc w:val="both"/>
        <w:rPr>
          <w:rStyle w:val="Hervorhebung"/>
          <w:rFonts w:ascii="Arial" w:hAnsi="Arial" w:cs="Arial"/>
          <w:bCs/>
          <w:i w:val="0"/>
          <w:iCs w:val="0"/>
          <w:color w:val="141414"/>
          <w:sz w:val="20"/>
          <w:szCs w:val="22"/>
        </w:rPr>
      </w:pPr>
      <w:r w:rsidRPr="00D0612E">
        <w:rPr>
          <w:rStyle w:val="Hervorhebung"/>
          <w:rFonts w:ascii="Arial" w:hAnsi="Arial" w:cs="Arial"/>
          <w:b/>
          <w:bCs/>
          <w:i w:val="0"/>
          <w:iCs w:val="0"/>
          <w:color w:val="141414"/>
          <w:sz w:val="20"/>
          <w:szCs w:val="22"/>
        </w:rPr>
        <w:t xml:space="preserve">Auskunftsrecht </w:t>
      </w:r>
      <w:r w:rsidRPr="00D0612E">
        <w:rPr>
          <w:rStyle w:val="Hervorhebung"/>
          <w:rFonts w:ascii="Arial" w:hAnsi="Arial" w:cs="Arial"/>
          <w:bCs/>
          <w:i w:val="0"/>
          <w:iCs w:val="0"/>
          <w:color w:val="141414"/>
          <w:sz w:val="20"/>
          <w:szCs w:val="22"/>
        </w:rPr>
        <w:t>(</w:t>
      </w:r>
      <w:r w:rsidRPr="00D0612E">
        <w:rPr>
          <w:rStyle w:val="zit"/>
          <w:rFonts w:ascii="Arial" w:hAnsi="Arial" w:cs="Arial"/>
          <w:bCs/>
          <w:color w:val="000000" w:themeColor="text1"/>
          <w:sz w:val="20"/>
          <w:szCs w:val="22"/>
        </w:rPr>
        <w:t>Art. </w:t>
      </w:r>
      <w:hyperlink r:id="rId11" w:history="1">
        <w:r w:rsidRPr="00D0612E">
          <w:rPr>
            <w:rStyle w:val="Hyperlink"/>
            <w:rFonts w:ascii="Arial" w:hAnsi="Arial" w:cs="Arial"/>
            <w:bCs/>
            <w:color w:val="000000" w:themeColor="text1"/>
            <w:sz w:val="20"/>
            <w:szCs w:val="22"/>
            <w:u w:val="none"/>
          </w:rPr>
          <w:t>15</w:t>
        </w:r>
      </w:hyperlink>
      <w:r w:rsidRPr="00D0612E">
        <w:rPr>
          <w:rStyle w:val="zit"/>
          <w:rFonts w:ascii="Arial" w:hAnsi="Arial" w:cs="Arial"/>
          <w:bCs/>
          <w:color w:val="000000" w:themeColor="text1"/>
          <w:sz w:val="20"/>
          <w:szCs w:val="22"/>
        </w:rPr>
        <w:t xml:space="preserve"> DS-GVO)</w:t>
      </w:r>
    </w:p>
    <w:p w14:paraId="4170E447" w14:textId="44464A0A" w:rsidR="0053687C" w:rsidRPr="00D0612E" w:rsidRDefault="003E382D">
      <w:pPr>
        <w:pStyle w:val="left"/>
        <w:spacing w:before="0" w:beforeAutospacing="0" w:after="76" w:afterAutospacing="0"/>
        <w:ind w:left="142"/>
        <w:jc w:val="both"/>
        <w:rPr>
          <w:rStyle w:val="Hervorhebung"/>
          <w:rFonts w:ascii="Arial" w:hAnsi="Arial" w:cs="Arial"/>
          <w:bCs/>
          <w:i w:val="0"/>
          <w:iCs w:val="0"/>
          <w:color w:val="141414"/>
          <w:sz w:val="20"/>
          <w:szCs w:val="22"/>
        </w:rPr>
      </w:pPr>
      <w:r w:rsidRPr="00D0612E">
        <w:rPr>
          <w:rStyle w:val="Hervorhebung"/>
          <w:rFonts w:ascii="Arial" w:hAnsi="Arial" w:cs="Arial"/>
          <w:bCs/>
          <w:i w:val="0"/>
          <w:iCs w:val="0"/>
          <w:color w:val="141414"/>
          <w:sz w:val="20"/>
          <w:szCs w:val="22"/>
        </w:rPr>
        <w:t xml:space="preserve">Sie haben das Recht, von uns jederzeit über </w:t>
      </w:r>
      <w:r w:rsidR="00921273" w:rsidRPr="00D0612E">
        <w:rPr>
          <w:rStyle w:val="Hervorhebung"/>
          <w:rFonts w:ascii="Arial" w:hAnsi="Arial" w:cs="Arial"/>
          <w:bCs/>
          <w:i w:val="0"/>
          <w:iCs w:val="0"/>
          <w:color w:val="141414"/>
          <w:sz w:val="20"/>
          <w:szCs w:val="22"/>
        </w:rPr>
        <w:t>Ihre</w:t>
      </w:r>
      <w:r w:rsidRPr="00D0612E">
        <w:rPr>
          <w:rStyle w:val="Hervorhebung"/>
          <w:rFonts w:ascii="Arial" w:hAnsi="Arial" w:cs="Arial"/>
          <w:bCs/>
          <w:i w:val="0"/>
          <w:iCs w:val="0"/>
          <w:color w:val="141414"/>
          <w:sz w:val="20"/>
          <w:szCs w:val="22"/>
        </w:rPr>
        <w:t xml:space="preserve"> bei uns gespeicherten personen</w:t>
      </w:r>
      <w:r w:rsidR="00921273" w:rsidRPr="00D0612E">
        <w:rPr>
          <w:rStyle w:val="Hervorhebung"/>
          <w:rFonts w:ascii="Arial" w:hAnsi="Arial" w:cs="Arial"/>
          <w:bCs/>
          <w:i w:val="0"/>
          <w:iCs w:val="0"/>
          <w:color w:val="141414"/>
          <w:sz w:val="20"/>
          <w:szCs w:val="22"/>
        </w:rPr>
        <w:t>-</w:t>
      </w:r>
      <w:r w:rsidRPr="00D0612E">
        <w:rPr>
          <w:rStyle w:val="Hervorhebung"/>
          <w:rFonts w:ascii="Arial" w:hAnsi="Arial" w:cs="Arial"/>
          <w:bCs/>
          <w:i w:val="0"/>
          <w:iCs w:val="0"/>
          <w:color w:val="141414"/>
          <w:sz w:val="20"/>
          <w:szCs w:val="22"/>
        </w:rPr>
        <w:t xml:space="preserve">bezogenen Daten Auskunft zu verlangen. Dies betrifft auch die Empfänger oder Kategorien von Empfängern, an die diese Daten weitergegeben werden und den Zweck der Speicherung. </w:t>
      </w:r>
    </w:p>
    <w:p w14:paraId="22F25648" w14:textId="77777777" w:rsidR="00913770" w:rsidRPr="00D0612E" w:rsidRDefault="00913770">
      <w:pPr>
        <w:pStyle w:val="left"/>
        <w:spacing w:before="0" w:beforeAutospacing="0" w:after="76" w:afterAutospacing="0"/>
        <w:ind w:left="142"/>
        <w:jc w:val="both"/>
        <w:rPr>
          <w:rStyle w:val="Hervorhebung"/>
          <w:rFonts w:ascii="Arial" w:hAnsi="Arial" w:cs="Arial"/>
          <w:bCs/>
          <w:i w:val="0"/>
          <w:iCs w:val="0"/>
          <w:color w:val="141414"/>
          <w:sz w:val="20"/>
          <w:szCs w:val="22"/>
        </w:rPr>
      </w:pPr>
    </w:p>
    <w:p w14:paraId="45E4BD81" w14:textId="77777777" w:rsidR="0053687C" w:rsidRPr="00D0612E" w:rsidRDefault="003E382D">
      <w:pPr>
        <w:pStyle w:val="left"/>
        <w:numPr>
          <w:ilvl w:val="0"/>
          <w:numId w:val="15"/>
        </w:numPr>
        <w:spacing w:before="0" w:beforeAutospacing="0" w:after="76" w:afterAutospacing="0"/>
        <w:ind w:left="426"/>
        <w:jc w:val="both"/>
        <w:rPr>
          <w:rStyle w:val="Hervorhebung"/>
          <w:rFonts w:ascii="Arial" w:hAnsi="Arial" w:cs="Arial"/>
          <w:bCs/>
          <w:i w:val="0"/>
          <w:iCs w:val="0"/>
          <w:color w:val="141414"/>
          <w:sz w:val="20"/>
          <w:szCs w:val="22"/>
        </w:rPr>
      </w:pPr>
      <w:r w:rsidRPr="00D0612E">
        <w:rPr>
          <w:rStyle w:val="Hervorhebung"/>
          <w:rFonts w:ascii="Arial" w:hAnsi="Arial" w:cs="Arial"/>
          <w:b/>
          <w:bCs/>
          <w:i w:val="0"/>
          <w:iCs w:val="0"/>
          <w:color w:val="141414"/>
          <w:sz w:val="20"/>
          <w:szCs w:val="22"/>
        </w:rPr>
        <w:t>Recht auf Berichtigung</w:t>
      </w:r>
      <w:r w:rsidRPr="00D0612E">
        <w:rPr>
          <w:rStyle w:val="Hervorhebung"/>
          <w:rFonts w:ascii="Arial" w:hAnsi="Arial" w:cs="Arial"/>
          <w:bCs/>
          <w:i w:val="0"/>
          <w:iCs w:val="0"/>
          <w:color w:val="141414"/>
          <w:sz w:val="20"/>
          <w:szCs w:val="22"/>
        </w:rPr>
        <w:t xml:space="preserve"> (</w:t>
      </w:r>
      <w:r w:rsidRPr="00D0612E">
        <w:rPr>
          <w:rStyle w:val="zit"/>
          <w:rFonts w:ascii="Arial" w:hAnsi="Arial" w:cs="Arial"/>
          <w:bCs/>
          <w:color w:val="000000" w:themeColor="text1"/>
          <w:sz w:val="20"/>
          <w:szCs w:val="22"/>
        </w:rPr>
        <w:t>Art. </w:t>
      </w:r>
      <w:hyperlink r:id="rId12" w:history="1">
        <w:r w:rsidRPr="00D0612E">
          <w:rPr>
            <w:rStyle w:val="Hyperlink"/>
            <w:rFonts w:ascii="Arial" w:hAnsi="Arial" w:cs="Arial"/>
            <w:bCs/>
            <w:color w:val="000000" w:themeColor="text1"/>
            <w:sz w:val="20"/>
            <w:szCs w:val="22"/>
            <w:u w:val="none"/>
          </w:rPr>
          <w:t>16</w:t>
        </w:r>
      </w:hyperlink>
      <w:r w:rsidRPr="00D0612E">
        <w:rPr>
          <w:rStyle w:val="zit"/>
          <w:rFonts w:ascii="Arial" w:hAnsi="Arial" w:cs="Arial"/>
          <w:bCs/>
          <w:color w:val="000000" w:themeColor="text1"/>
          <w:sz w:val="20"/>
          <w:szCs w:val="22"/>
        </w:rPr>
        <w:t xml:space="preserve"> DS-GVO), </w:t>
      </w:r>
      <w:r w:rsidRPr="00D0612E">
        <w:rPr>
          <w:rStyle w:val="zit"/>
          <w:rFonts w:ascii="Arial" w:hAnsi="Arial" w:cs="Arial"/>
          <w:b/>
          <w:bCs/>
          <w:color w:val="000000" w:themeColor="text1"/>
          <w:sz w:val="20"/>
          <w:szCs w:val="22"/>
        </w:rPr>
        <w:t>Recht auf Löschung</w:t>
      </w:r>
      <w:r w:rsidRPr="00D0612E">
        <w:rPr>
          <w:rStyle w:val="zit"/>
          <w:rFonts w:ascii="Arial" w:hAnsi="Arial" w:cs="Arial"/>
          <w:bCs/>
          <w:color w:val="000000" w:themeColor="text1"/>
          <w:sz w:val="20"/>
          <w:szCs w:val="22"/>
        </w:rPr>
        <w:t xml:space="preserve"> (Art. 17 DS-GVO), </w:t>
      </w:r>
      <w:r w:rsidRPr="00D0612E">
        <w:rPr>
          <w:rStyle w:val="zit"/>
          <w:rFonts w:ascii="Arial" w:hAnsi="Arial" w:cs="Arial"/>
          <w:b/>
          <w:bCs/>
          <w:color w:val="000000" w:themeColor="text1"/>
          <w:sz w:val="20"/>
          <w:szCs w:val="22"/>
        </w:rPr>
        <w:t>Recht auf Einschränkung</w:t>
      </w:r>
      <w:r w:rsidRPr="00D0612E">
        <w:rPr>
          <w:rStyle w:val="zit"/>
          <w:rFonts w:ascii="Arial" w:hAnsi="Arial" w:cs="Arial"/>
          <w:bCs/>
          <w:color w:val="000000" w:themeColor="text1"/>
          <w:sz w:val="20"/>
          <w:szCs w:val="22"/>
        </w:rPr>
        <w:t xml:space="preserve"> (Art. 18 DS-GVO)</w:t>
      </w:r>
    </w:p>
    <w:p w14:paraId="7346E44A" w14:textId="77777777" w:rsidR="0053687C" w:rsidRPr="00D0612E" w:rsidRDefault="003E382D">
      <w:pPr>
        <w:pStyle w:val="left"/>
        <w:spacing w:before="0" w:beforeAutospacing="0" w:after="76" w:afterAutospacing="0"/>
        <w:ind w:left="142"/>
        <w:jc w:val="both"/>
        <w:rPr>
          <w:rStyle w:val="Hervorhebung"/>
          <w:rFonts w:ascii="Arial" w:hAnsi="Arial" w:cs="Arial"/>
          <w:bCs/>
          <w:i w:val="0"/>
          <w:iCs w:val="0"/>
          <w:color w:val="000000"/>
          <w:sz w:val="20"/>
          <w:szCs w:val="22"/>
        </w:rPr>
      </w:pPr>
      <w:r w:rsidRPr="00D0612E">
        <w:rPr>
          <w:rStyle w:val="Hervorhebung"/>
          <w:rFonts w:ascii="Arial" w:hAnsi="Arial" w:cs="Arial"/>
          <w:bCs/>
          <w:i w:val="0"/>
          <w:iCs w:val="0"/>
          <w:color w:val="141414"/>
          <w:sz w:val="20"/>
          <w:szCs w:val="22"/>
        </w:rPr>
        <w:t xml:space="preserve">Zudem haben Sie das Recht, unter den </w:t>
      </w:r>
      <w:r w:rsidRPr="00D0612E">
        <w:rPr>
          <w:rStyle w:val="Hervorhebung"/>
          <w:rFonts w:ascii="Arial" w:hAnsi="Arial" w:cs="Arial"/>
          <w:bCs/>
          <w:i w:val="0"/>
          <w:iCs w:val="0"/>
          <w:color w:val="000000" w:themeColor="text1"/>
          <w:sz w:val="20"/>
          <w:szCs w:val="22"/>
        </w:rPr>
        <w:t xml:space="preserve">Voraussetzungen des </w:t>
      </w:r>
      <w:r w:rsidRPr="00D0612E">
        <w:rPr>
          <w:rStyle w:val="zit"/>
          <w:rFonts w:ascii="Arial" w:hAnsi="Arial" w:cs="Arial"/>
          <w:bCs/>
          <w:color w:val="000000" w:themeColor="text1"/>
          <w:sz w:val="20"/>
          <w:szCs w:val="22"/>
        </w:rPr>
        <w:t>Art. </w:t>
      </w:r>
      <w:hyperlink r:id="rId13" w:history="1">
        <w:r w:rsidRPr="00D0612E">
          <w:rPr>
            <w:rStyle w:val="Hyperlink"/>
            <w:rFonts w:ascii="Arial" w:hAnsi="Arial" w:cs="Arial"/>
            <w:bCs/>
            <w:color w:val="000000" w:themeColor="text1"/>
            <w:sz w:val="20"/>
            <w:szCs w:val="22"/>
            <w:u w:val="none"/>
          </w:rPr>
          <w:t>16</w:t>
        </w:r>
      </w:hyperlink>
      <w:r w:rsidRPr="00D0612E">
        <w:rPr>
          <w:rStyle w:val="zit"/>
          <w:rFonts w:ascii="Arial" w:hAnsi="Arial" w:cs="Arial"/>
          <w:bCs/>
          <w:color w:val="000000" w:themeColor="text1"/>
          <w:sz w:val="20"/>
          <w:szCs w:val="22"/>
        </w:rPr>
        <w:t xml:space="preserve"> DS-GVO</w:t>
      </w:r>
      <w:r w:rsidRPr="00D0612E">
        <w:rPr>
          <w:rStyle w:val="Hervorhebung"/>
          <w:rFonts w:ascii="Arial" w:hAnsi="Arial" w:cs="Arial"/>
          <w:bCs/>
          <w:i w:val="0"/>
          <w:iCs w:val="0"/>
          <w:color w:val="000000" w:themeColor="text1"/>
          <w:sz w:val="20"/>
          <w:szCs w:val="22"/>
        </w:rPr>
        <w:t xml:space="preserve"> die Berichtigung und/oder unter den Voraus</w:t>
      </w:r>
      <w:r w:rsidR="00F4634E" w:rsidRPr="00D0612E">
        <w:rPr>
          <w:rStyle w:val="Hervorhebung"/>
          <w:rFonts w:ascii="Arial" w:hAnsi="Arial" w:cs="Arial"/>
          <w:bCs/>
          <w:i w:val="0"/>
          <w:iCs w:val="0"/>
          <w:color w:val="000000" w:themeColor="text1"/>
          <w:sz w:val="20"/>
          <w:szCs w:val="22"/>
        </w:rPr>
        <w:t>-</w:t>
      </w:r>
      <w:r w:rsidRPr="00D0612E">
        <w:rPr>
          <w:rStyle w:val="Hervorhebung"/>
          <w:rFonts w:ascii="Arial" w:hAnsi="Arial" w:cs="Arial"/>
          <w:bCs/>
          <w:i w:val="0"/>
          <w:iCs w:val="0"/>
          <w:color w:val="000000" w:themeColor="text1"/>
          <w:sz w:val="20"/>
          <w:szCs w:val="22"/>
        </w:rPr>
        <w:t xml:space="preserve">setzungen des </w:t>
      </w:r>
      <w:r w:rsidRPr="00D0612E">
        <w:rPr>
          <w:rStyle w:val="zit"/>
          <w:rFonts w:ascii="Arial" w:hAnsi="Arial" w:cs="Arial"/>
          <w:bCs/>
          <w:color w:val="000000" w:themeColor="text1"/>
          <w:sz w:val="20"/>
          <w:szCs w:val="22"/>
        </w:rPr>
        <w:t>Art. </w:t>
      </w:r>
      <w:hyperlink r:id="rId14" w:history="1">
        <w:r w:rsidRPr="00D0612E">
          <w:rPr>
            <w:rStyle w:val="Hyperlink"/>
            <w:rFonts w:ascii="Arial" w:hAnsi="Arial" w:cs="Arial"/>
            <w:bCs/>
            <w:color w:val="000000" w:themeColor="text1"/>
            <w:sz w:val="20"/>
            <w:szCs w:val="22"/>
            <w:u w:val="none"/>
          </w:rPr>
          <w:t>17</w:t>
        </w:r>
      </w:hyperlink>
      <w:r w:rsidRPr="00D0612E">
        <w:rPr>
          <w:rStyle w:val="zit"/>
          <w:rFonts w:ascii="Arial" w:hAnsi="Arial" w:cs="Arial"/>
          <w:bCs/>
          <w:color w:val="000000" w:themeColor="text1"/>
          <w:sz w:val="20"/>
          <w:szCs w:val="22"/>
        </w:rPr>
        <w:t xml:space="preserve"> DS-GVO</w:t>
      </w:r>
      <w:r w:rsidRPr="00D0612E">
        <w:rPr>
          <w:rStyle w:val="Hervorhebung"/>
          <w:rFonts w:ascii="Arial" w:hAnsi="Arial" w:cs="Arial"/>
          <w:bCs/>
          <w:i w:val="0"/>
          <w:iCs w:val="0"/>
          <w:color w:val="000000" w:themeColor="text1"/>
          <w:sz w:val="20"/>
          <w:szCs w:val="22"/>
        </w:rPr>
        <w:t xml:space="preserve"> die Löschung und/oder unter den Voraussetzungen des </w:t>
      </w:r>
      <w:r w:rsidRPr="00D0612E">
        <w:rPr>
          <w:rStyle w:val="zit"/>
          <w:rFonts w:ascii="Arial" w:hAnsi="Arial" w:cs="Arial"/>
          <w:bCs/>
          <w:color w:val="000000" w:themeColor="text1"/>
          <w:sz w:val="20"/>
          <w:szCs w:val="22"/>
        </w:rPr>
        <w:t>Art. </w:t>
      </w:r>
      <w:hyperlink r:id="rId15" w:history="1">
        <w:r w:rsidRPr="00D0612E">
          <w:rPr>
            <w:rStyle w:val="Hyperlink"/>
            <w:rFonts w:ascii="Arial" w:hAnsi="Arial" w:cs="Arial"/>
            <w:bCs/>
            <w:color w:val="000000" w:themeColor="text1"/>
            <w:sz w:val="20"/>
            <w:szCs w:val="22"/>
            <w:u w:val="none"/>
          </w:rPr>
          <w:t>18</w:t>
        </w:r>
      </w:hyperlink>
      <w:r w:rsidRPr="00D0612E">
        <w:rPr>
          <w:rStyle w:val="zit"/>
          <w:rFonts w:ascii="Arial" w:hAnsi="Arial" w:cs="Arial"/>
          <w:bCs/>
          <w:color w:val="000000" w:themeColor="text1"/>
          <w:sz w:val="20"/>
          <w:szCs w:val="22"/>
        </w:rPr>
        <w:t xml:space="preserve"> DS-GVO</w:t>
      </w:r>
      <w:r w:rsidRPr="00D0612E">
        <w:rPr>
          <w:rStyle w:val="Hervorhebung"/>
          <w:rFonts w:ascii="Arial" w:hAnsi="Arial" w:cs="Arial"/>
          <w:bCs/>
          <w:i w:val="0"/>
          <w:iCs w:val="0"/>
          <w:color w:val="000000" w:themeColor="text1"/>
          <w:sz w:val="20"/>
          <w:szCs w:val="22"/>
        </w:rPr>
        <w:t xml:space="preserve"> die Einschränkung der Verarbeitung zu verlangen. </w:t>
      </w:r>
    </w:p>
    <w:p w14:paraId="380CB96F" w14:textId="77777777" w:rsidR="004B4651" w:rsidRPr="00D0612E" w:rsidRDefault="004B4651" w:rsidP="00C461C7">
      <w:pPr>
        <w:pStyle w:val="left"/>
        <w:spacing w:before="0" w:beforeAutospacing="0" w:after="76" w:afterAutospacing="0"/>
        <w:jc w:val="both"/>
        <w:rPr>
          <w:rStyle w:val="Hervorhebung"/>
          <w:rFonts w:ascii="Arial" w:hAnsi="Arial" w:cs="Arial"/>
          <w:bCs/>
          <w:i w:val="0"/>
          <w:iCs w:val="0"/>
          <w:color w:val="000000" w:themeColor="text1"/>
          <w:sz w:val="20"/>
          <w:szCs w:val="22"/>
        </w:rPr>
      </w:pPr>
    </w:p>
    <w:p w14:paraId="77354AFB" w14:textId="77777777" w:rsidR="0053687C" w:rsidRPr="00D0612E" w:rsidRDefault="003E382D">
      <w:pPr>
        <w:pStyle w:val="left"/>
        <w:numPr>
          <w:ilvl w:val="0"/>
          <w:numId w:val="15"/>
        </w:numPr>
        <w:spacing w:before="0" w:beforeAutospacing="0" w:after="76" w:afterAutospacing="0"/>
        <w:ind w:left="426"/>
        <w:jc w:val="both"/>
        <w:rPr>
          <w:rStyle w:val="Hervorhebung"/>
          <w:rFonts w:ascii="Arial" w:hAnsi="Arial" w:cs="Arial"/>
          <w:bCs/>
          <w:i w:val="0"/>
          <w:iCs w:val="0"/>
          <w:color w:val="000000" w:themeColor="text1"/>
          <w:sz w:val="20"/>
          <w:szCs w:val="22"/>
        </w:rPr>
      </w:pPr>
      <w:r w:rsidRPr="00D0612E">
        <w:rPr>
          <w:rStyle w:val="Hervorhebung"/>
          <w:rFonts w:ascii="Arial" w:hAnsi="Arial" w:cs="Arial"/>
          <w:b/>
          <w:bCs/>
          <w:i w:val="0"/>
          <w:iCs w:val="0"/>
          <w:color w:val="000000" w:themeColor="text1"/>
          <w:sz w:val="20"/>
          <w:szCs w:val="22"/>
        </w:rPr>
        <w:t>Recht auf Datenübertragung</w:t>
      </w:r>
      <w:r w:rsidRPr="00D0612E">
        <w:rPr>
          <w:rStyle w:val="Hervorhebung"/>
          <w:rFonts w:ascii="Arial" w:hAnsi="Arial" w:cs="Arial"/>
          <w:bCs/>
          <w:i w:val="0"/>
          <w:iCs w:val="0"/>
          <w:color w:val="000000" w:themeColor="text1"/>
          <w:sz w:val="20"/>
          <w:szCs w:val="22"/>
        </w:rPr>
        <w:t xml:space="preserve"> (Art. 20 DS-GVO)</w:t>
      </w:r>
    </w:p>
    <w:p w14:paraId="528A73EC" w14:textId="77777777" w:rsidR="0053687C" w:rsidRDefault="003E382D">
      <w:pPr>
        <w:pStyle w:val="left"/>
        <w:spacing w:before="0" w:beforeAutospacing="0" w:after="76" w:afterAutospacing="0"/>
        <w:ind w:left="142"/>
        <w:jc w:val="both"/>
        <w:rPr>
          <w:rStyle w:val="Hervorhebung"/>
          <w:rFonts w:ascii="Arial" w:hAnsi="Arial" w:cs="Arial"/>
          <w:bCs/>
          <w:i w:val="0"/>
          <w:iCs w:val="0"/>
          <w:color w:val="000000" w:themeColor="text1"/>
          <w:sz w:val="20"/>
          <w:szCs w:val="22"/>
        </w:rPr>
      </w:pPr>
      <w:r w:rsidRPr="00D0612E">
        <w:rPr>
          <w:rStyle w:val="Hervorhebung"/>
          <w:rFonts w:ascii="Arial" w:hAnsi="Arial" w:cs="Arial"/>
          <w:bCs/>
          <w:i w:val="0"/>
          <w:iCs w:val="0"/>
          <w:color w:val="000000" w:themeColor="text1"/>
          <w:sz w:val="20"/>
          <w:szCs w:val="22"/>
        </w:rPr>
        <w:t xml:space="preserve">Unter den Voraussetzungen des </w:t>
      </w:r>
      <w:r w:rsidRPr="00D0612E">
        <w:rPr>
          <w:rStyle w:val="zit"/>
          <w:rFonts w:ascii="Arial" w:hAnsi="Arial" w:cs="Arial"/>
          <w:bCs/>
          <w:color w:val="000000" w:themeColor="text1"/>
          <w:sz w:val="20"/>
          <w:szCs w:val="22"/>
        </w:rPr>
        <w:t>Art. </w:t>
      </w:r>
      <w:hyperlink r:id="rId16" w:history="1">
        <w:r w:rsidRPr="00D0612E">
          <w:rPr>
            <w:rStyle w:val="Hyperlink"/>
            <w:rFonts w:ascii="Arial" w:hAnsi="Arial" w:cs="Arial"/>
            <w:bCs/>
            <w:color w:val="000000" w:themeColor="text1"/>
            <w:sz w:val="20"/>
            <w:szCs w:val="22"/>
            <w:u w:val="none"/>
          </w:rPr>
          <w:t>20</w:t>
        </w:r>
      </w:hyperlink>
      <w:r w:rsidRPr="00D0612E">
        <w:rPr>
          <w:rStyle w:val="zit"/>
          <w:rFonts w:ascii="Arial" w:hAnsi="Arial" w:cs="Arial"/>
          <w:bCs/>
          <w:color w:val="000000" w:themeColor="text1"/>
          <w:sz w:val="20"/>
          <w:szCs w:val="22"/>
        </w:rPr>
        <w:t xml:space="preserve"> DS-GVO</w:t>
      </w:r>
      <w:r w:rsidRPr="00D0612E">
        <w:rPr>
          <w:rStyle w:val="Hervorhebung"/>
          <w:rFonts w:ascii="Arial" w:hAnsi="Arial" w:cs="Arial"/>
          <w:bCs/>
          <w:i w:val="0"/>
          <w:iCs w:val="0"/>
          <w:color w:val="000000" w:themeColor="text1"/>
          <w:sz w:val="20"/>
          <w:szCs w:val="22"/>
        </w:rPr>
        <w:t xml:space="preserve"> können Sie jederzeit eine Daten</w:t>
      </w:r>
      <w:r w:rsidR="00F4634E" w:rsidRPr="00D0612E">
        <w:rPr>
          <w:rStyle w:val="Hervorhebung"/>
          <w:rFonts w:ascii="Arial" w:hAnsi="Arial" w:cs="Arial"/>
          <w:bCs/>
          <w:i w:val="0"/>
          <w:iCs w:val="0"/>
          <w:color w:val="000000" w:themeColor="text1"/>
          <w:sz w:val="20"/>
          <w:szCs w:val="22"/>
        </w:rPr>
        <w:t>-</w:t>
      </w:r>
      <w:r w:rsidRPr="00D0612E">
        <w:rPr>
          <w:rStyle w:val="Hervorhebung"/>
          <w:rFonts w:ascii="Arial" w:hAnsi="Arial" w:cs="Arial"/>
          <w:bCs/>
          <w:i w:val="0"/>
          <w:iCs w:val="0"/>
          <w:color w:val="000000" w:themeColor="text1"/>
          <w:sz w:val="20"/>
          <w:szCs w:val="22"/>
        </w:rPr>
        <w:t>übertragung verlangen.</w:t>
      </w:r>
    </w:p>
    <w:p w14:paraId="77ED8520" w14:textId="77777777" w:rsidR="00E961FD" w:rsidRDefault="00E961FD">
      <w:pPr>
        <w:pStyle w:val="left"/>
        <w:spacing w:before="0" w:beforeAutospacing="0" w:after="76" w:afterAutospacing="0"/>
        <w:ind w:left="142"/>
        <w:jc w:val="both"/>
        <w:rPr>
          <w:rStyle w:val="Hervorhebung"/>
          <w:rFonts w:ascii="Arial" w:hAnsi="Arial" w:cs="Arial"/>
          <w:bCs/>
          <w:i w:val="0"/>
          <w:iCs w:val="0"/>
          <w:color w:val="000000" w:themeColor="text1"/>
          <w:sz w:val="20"/>
          <w:szCs w:val="22"/>
        </w:rPr>
      </w:pPr>
    </w:p>
    <w:p w14:paraId="6E191A34" w14:textId="77777777" w:rsidR="00E961FD" w:rsidRPr="00D0612E" w:rsidRDefault="00E961FD">
      <w:pPr>
        <w:pStyle w:val="left"/>
        <w:spacing w:before="0" w:beforeAutospacing="0" w:after="76" w:afterAutospacing="0"/>
        <w:ind w:left="142"/>
        <w:jc w:val="both"/>
        <w:rPr>
          <w:rStyle w:val="Hervorhebung"/>
          <w:rFonts w:ascii="Arial" w:hAnsi="Arial" w:cs="Arial"/>
          <w:bCs/>
          <w:i w:val="0"/>
          <w:iCs w:val="0"/>
          <w:color w:val="000000" w:themeColor="text1"/>
          <w:sz w:val="20"/>
          <w:szCs w:val="22"/>
        </w:rPr>
      </w:pPr>
    </w:p>
    <w:p w14:paraId="79DBB77F" w14:textId="77777777" w:rsidR="0053687C" w:rsidRPr="00D0612E" w:rsidRDefault="003E382D">
      <w:pPr>
        <w:pStyle w:val="left"/>
        <w:numPr>
          <w:ilvl w:val="0"/>
          <w:numId w:val="15"/>
        </w:numPr>
        <w:spacing w:before="0" w:beforeAutospacing="0" w:after="76" w:afterAutospacing="0"/>
        <w:ind w:left="426"/>
        <w:jc w:val="both"/>
        <w:rPr>
          <w:rStyle w:val="Hervorhebung"/>
          <w:rFonts w:ascii="Arial" w:hAnsi="Arial" w:cs="Arial"/>
          <w:bCs/>
          <w:i w:val="0"/>
          <w:iCs w:val="0"/>
          <w:color w:val="141414"/>
          <w:sz w:val="20"/>
          <w:szCs w:val="22"/>
        </w:rPr>
      </w:pPr>
      <w:r w:rsidRPr="00D0612E">
        <w:rPr>
          <w:rStyle w:val="Hervorhebung"/>
          <w:rFonts w:ascii="Arial" w:hAnsi="Arial" w:cs="Arial"/>
          <w:b/>
          <w:bCs/>
          <w:i w:val="0"/>
          <w:iCs w:val="0"/>
          <w:color w:val="141414"/>
          <w:sz w:val="20"/>
          <w:szCs w:val="22"/>
        </w:rPr>
        <w:t>Recht auf Widerspruch</w:t>
      </w:r>
      <w:r w:rsidRPr="00D0612E">
        <w:rPr>
          <w:rStyle w:val="Hervorhebung"/>
          <w:rFonts w:ascii="Arial" w:hAnsi="Arial" w:cs="Arial"/>
          <w:bCs/>
          <w:i w:val="0"/>
          <w:iCs w:val="0"/>
          <w:color w:val="141414"/>
          <w:sz w:val="20"/>
          <w:szCs w:val="22"/>
        </w:rPr>
        <w:t xml:space="preserve"> (Art. 21 DS-GVO)</w:t>
      </w:r>
    </w:p>
    <w:p w14:paraId="7D1B87D5" w14:textId="77777777" w:rsidR="0053687C" w:rsidRPr="00D0612E" w:rsidRDefault="003E382D">
      <w:pPr>
        <w:pStyle w:val="left"/>
        <w:spacing w:before="0" w:beforeAutospacing="0" w:after="76" w:afterAutospacing="0"/>
        <w:ind w:left="142"/>
        <w:jc w:val="both"/>
        <w:rPr>
          <w:rStyle w:val="Hervorhebung"/>
          <w:rFonts w:ascii="Arial" w:hAnsi="Arial" w:cs="Arial"/>
          <w:bCs/>
          <w:i w:val="0"/>
          <w:iCs w:val="0"/>
          <w:color w:val="141414"/>
          <w:sz w:val="20"/>
          <w:szCs w:val="22"/>
        </w:rPr>
      </w:pPr>
      <w:r w:rsidRPr="00D0612E">
        <w:rPr>
          <w:rStyle w:val="Hervorhebung"/>
          <w:rFonts w:ascii="Arial" w:hAnsi="Arial" w:cs="Arial"/>
          <w:bCs/>
          <w:i w:val="0"/>
          <w:iCs w:val="0"/>
          <w:color w:val="141414"/>
          <w:sz w:val="20"/>
          <w:szCs w:val="22"/>
        </w:rPr>
        <w:t>Im Fall einer Verarbeitung personen</w:t>
      </w:r>
      <w:r w:rsidR="00F4634E" w:rsidRPr="00D0612E">
        <w:rPr>
          <w:rStyle w:val="Hervorhebung"/>
          <w:rFonts w:ascii="Arial" w:hAnsi="Arial" w:cs="Arial"/>
          <w:bCs/>
          <w:i w:val="0"/>
          <w:iCs w:val="0"/>
          <w:color w:val="141414"/>
          <w:sz w:val="20"/>
          <w:szCs w:val="22"/>
        </w:rPr>
        <w:t>-</w:t>
      </w:r>
      <w:r w:rsidRPr="00D0612E">
        <w:rPr>
          <w:rStyle w:val="Hervorhebung"/>
          <w:rFonts w:ascii="Arial" w:hAnsi="Arial" w:cs="Arial"/>
          <w:bCs/>
          <w:i w:val="0"/>
          <w:iCs w:val="0"/>
          <w:color w:val="141414"/>
          <w:sz w:val="20"/>
          <w:szCs w:val="22"/>
        </w:rPr>
        <w:t xml:space="preserve">bezogener Daten zur Wahrnehmung von im öffentlichen Interesse liegenden </w:t>
      </w:r>
      <w:r w:rsidRPr="00D0612E">
        <w:rPr>
          <w:rStyle w:val="Hervorhebung"/>
          <w:rFonts w:ascii="Arial" w:hAnsi="Arial" w:cs="Arial"/>
          <w:bCs/>
          <w:i w:val="0"/>
          <w:iCs w:val="0"/>
          <w:color w:val="000000" w:themeColor="text1"/>
          <w:sz w:val="20"/>
          <w:szCs w:val="22"/>
        </w:rPr>
        <w:t>Aufgaben (</w:t>
      </w:r>
      <w:r w:rsidRPr="00D0612E">
        <w:rPr>
          <w:rStyle w:val="zit"/>
          <w:rFonts w:ascii="Arial" w:hAnsi="Arial" w:cs="Arial"/>
          <w:bCs/>
          <w:color w:val="000000" w:themeColor="text1"/>
          <w:sz w:val="20"/>
          <w:szCs w:val="22"/>
        </w:rPr>
        <w:t>Art. </w:t>
      </w:r>
      <w:hyperlink r:id="rId17" w:history="1">
        <w:r w:rsidRPr="00D0612E">
          <w:rPr>
            <w:rStyle w:val="Hyperlink"/>
            <w:rFonts w:ascii="Arial" w:hAnsi="Arial" w:cs="Arial"/>
            <w:bCs/>
            <w:color w:val="000000" w:themeColor="text1"/>
            <w:sz w:val="20"/>
            <w:szCs w:val="22"/>
            <w:u w:val="none"/>
          </w:rPr>
          <w:t>6</w:t>
        </w:r>
      </w:hyperlink>
      <w:r w:rsidRPr="00D0612E">
        <w:rPr>
          <w:rStyle w:val="zit"/>
          <w:rFonts w:ascii="Arial" w:hAnsi="Arial" w:cs="Arial"/>
          <w:bCs/>
          <w:color w:val="000000" w:themeColor="text1"/>
          <w:sz w:val="20"/>
          <w:szCs w:val="22"/>
        </w:rPr>
        <w:t xml:space="preserve"> Abs. </w:t>
      </w:r>
      <w:hyperlink r:id="rId18" w:history="1">
        <w:r w:rsidRPr="00D0612E">
          <w:rPr>
            <w:rStyle w:val="Hyperlink"/>
            <w:rFonts w:ascii="Arial" w:hAnsi="Arial" w:cs="Arial"/>
            <w:bCs/>
            <w:color w:val="000000" w:themeColor="text1"/>
            <w:sz w:val="20"/>
            <w:szCs w:val="22"/>
            <w:u w:val="none"/>
          </w:rPr>
          <w:t>1</w:t>
        </w:r>
      </w:hyperlink>
      <w:r w:rsidRPr="00D0612E">
        <w:rPr>
          <w:rStyle w:val="zit"/>
          <w:rFonts w:ascii="Arial" w:hAnsi="Arial" w:cs="Arial"/>
          <w:bCs/>
          <w:color w:val="000000" w:themeColor="text1"/>
          <w:sz w:val="20"/>
          <w:szCs w:val="22"/>
        </w:rPr>
        <w:t xml:space="preserve"> S. 1 lit. e DS-GVO</w:t>
      </w:r>
      <w:r w:rsidR="00692721" w:rsidRPr="00D0612E">
        <w:rPr>
          <w:rStyle w:val="Hervorhebung"/>
          <w:rFonts w:ascii="Arial" w:hAnsi="Arial" w:cs="Arial"/>
          <w:bCs/>
          <w:i w:val="0"/>
          <w:iCs w:val="0"/>
          <w:color w:val="000000" w:themeColor="text1"/>
          <w:sz w:val="20"/>
          <w:szCs w:val="22"/>
        </w:rPr>
        <w:t xml:space="preserve">) oder </w:t>
      </w:r>
      <w:r w:rsidRPr="00D0612E">
        <w:rPr>
          <w:rStyle w:val="Hervorhebung"/>
          <w:rFonts w:ascii="Arial" w:hAnsi="Arial" w:cs="Arial"/>
          <w:bCs/>
          <w:i w:val="0"/>
          <w:iCs w:val="0"/>
          <w:color w:val="000000" w:themeColor="text1"/>
          <w:sz w:val="20"/>
          <w:szCs w:val="22"/>
        </w:rPr>
        <w:t>zur Wahrnehmung berechtigter Interessen (</w:t>
      </w:r>
      <w:r w:rsidRPr="00D0612E">
        <w:rPr>
          <w:rStyle w:val="zit"/>
          <w:rFonts w:ascii="Arial" w:hAnsi="Arial" w:cs="Arial"/>
          <w:bCs/>
          <w:color w:val="000000" w:themeColor="text1"/>
          <w:sz w:val="20"/>
          <w:szCs w:val="22"/>
        </w:rPr>
        <w:t>Art. </w:t>
      </w:r>
      <w:hyperlink r:id="rId19" w:history="1">
        <w:r w:rsidRPr="00D0612E">
          <w:rPr>
            <w:rStyle w:val="Hyperlink"/>
            <w:rFonts w:ascii="Arial" w:hAnsi="Arial" w:cs="Arial"/>
            <w:bCs/>
            <w:color w:val="000000" w:themeColor="text1"/>
            <w:sz w:val="20"/>
            <w:szCs w:val="22"/>
            <w:u w:val="none"/>
          </w:rPr>
          <w:t>6</w:t>
        </w:r>
      </w:hyperlink>
      <w:r w:rsidRPr="00D0612E">
        <w:rPr>
          <w:rStyle w:val="zit"/>
          <w:rFonts w:ascii="Arial" w:hAnsi="Arial" w:cs="Arial"/>
          <w:bCs/>
          <w:color w:val="000000" w:themeColor="text1"/>
          <w:sz w:val="20"/>
          <w:szCs w:val="22"/>
        </w:rPr>
        <w:t xml:space="preserve"> Abs. </w:t>
      </w:r>
      <w:hyperlink r:id="rId20" w:history="1">
        <w:r w:rsidRPr="00D0612E">
          <w:rPr>
            <w:rStyle w:val="Hyperlink"/>
            <w:rFonts w:ascii="Arial" w:hAnsi="Arial" w:cs="Arial"/>
            <w:bCs/>
            <w:color w:val="000000" w:themeColor="text1"/>
            <w:sz w:val="20"/>
            <w:szCs w:val="22"/>
            <w:u w:val="none"/>
          </w:rPr>
          <w:t>1</w:t>
        </w:r>
      </w:hyperlink>
      <w:r w:rsidRPr="00D0612E">
        <w:rPr>
          <w:rStyle w:val="zit"/>
          <w:rFonts w:ascii="Arial" w:hAnsi="Arial" w:cs="Arial"/>
          <w:bCs/>
          <w:color w:val="000000" w:themeColor="text1"/>
          <w:sz w:val="20"/>
          <w:szCs w:val="22"/>
        </w:rPr>
        <w:t xml:space="preserve"> S. 1 lit. f DS-GVO</w:t>
      </w:r>
      <w:r w:rsidRPr="00D0612E">
        <w:rPr>
          <w:rStyle w:val="Hervorhebung"/>
          <w:rFonts w:ascii="Arial" w:hAnsi="Arial" w:cs="Arial"/>
          <w:bCs/>
          <w:i w:val="0"/>
          <w:iCs w:val="0"/>
          <w:color w:val="000000" w:themeColor="text1"/>
          <w:sz w:val="20"/>
          <w:szCs w:val="22"/>
        </w:rPr>
        <w:t xml:space="preserve">), </w:t>
      </w:r>
      <w:r w:rsidRPr="00D0612E">
        <w:rPr>
          <w:rStyle w:val="Hervorhebung"/>
          <w:rFonts w:ascii="Arial" w:hAnsi="Arial" w:cs="Arial"/>
          <w:bCs/>
          <w:i w:val="0"/>
          <w:iCs w:val="0"/>
          <w:color w:val="141414"/>
          <w:sz w:val="20"/>
          <w:szCs w:val="22"/>
        </w:rPr>
        <w:t>k</w:t>
      </w:r>
      <w:r w:rsidR="00692721" w:rsidRPr="00D0612E">
        <w:rPr>
          <w:rStyle w:val="Hervorhebung"/>
          <w:rFonts w:ascii="Arial" w:hAnsi="Arial" w:cs="Arial"/>
          <w:bCs/>
          <w:i w:val="0"/>
          <w:iCs w:val="0"/>
          <w:color w:val="141414"/>
          <w:sz w:val="20"/>
          <w:szCs w:val="22"/>
        </w:rPr>
        <w:t>önnen Sie der Verarbeitung der S</w:t>
      </w:r>
      <w:r w:rsidRPr="00D0612E">
        <w:rPr>
          <w:rStyle w:val="Hervorhebung"/>
          <w:rFonts w:ascii="Arial" w:hAnsi="Arial" w:cs="Arial"/>
          <w:bCs/>
          <w:i w:val="0"/>
          <w:iCs w:val="0"/>
          <w:color w:val="141414"/>
          <w:sz w:val="20"/>
          <w:szCs w:val="22"/>
        </w:rPr>
        <w:t>ie betreffenden personen</w:t>
      </w:r>
      <w:r w:rsidR="00F4634E" w:rsidRPr="00D0612E">
        <w:rPr>
          <w:rStyle w:val="Hervorhebung"/>
          <w:rFonts w:ascii="Arial" w:hAnsi="Arial" w:cs="Arial"/>
          <w:bCs/>
          <w:i w:val="0"/>
          <w:iCs w:val="0"/>
          <w:color w:val="141414"/>
          <w:sz w:val="20"/>
          <w:szCs w:val="22"/>
        </w:rPr>
        <w:t>-</w:t>
      </w:r>
      <w:r w:rsidRPr="00D0612E">
        <w:rPr>
          <w:rStyle w:val="Hervorhebung"/>
          <w:rFonts w:ascii="Arial" w:hAnsi="Arial" w:cs="Arial"/>
          <w:bCs/>
          <w:i w:val="0"/>
          <w:iCs w:val="0"/>
          <w:color w:val="141414"/>
          <w:sz w:val="20"/>
          <w:szCs w:val="22"/>
        </w:rPr>
        <w:t xml:space="preserve">bezogenen Daten jederzeit mit Wirkung für die </w:t>
      </w:r>
      <w:r w:rsidRPr="00D0612E">
        <w:rPr>
          <w:rStyle w:val="Hervorhebung"/>
          <w:rFonts w:ascii="Arial" w:hAnsi="Arial" w:cs="Arial"/>
          <w:bCs/>
          <w:i w:val="0"/>
          <w:iCs w:val="0"/>
          <w:color w:val="141414"/>
          <w:sz w:val="20"/>
          <w:szCs w:val="22"/>
        </w:rPr>
        <w:t>Zukunft widersprechen. Im Fall des Widerspruchs haben wir jede weitere Ver</w:t>
      </w:r>
      <w:r w:rsidR="00F4634E" w:rsidRPr="00D0612E">
        <w:rPr>
          <w:rStyle w:val="Hervorhebung"/>
          <w:rFonts w:ascii="Arial" w:hAnsi="Arial" w:cs="Arial"/>
          <w:bCs/>
          <w:i w:val="0"/>
          <w:iCs w:val="0"/>
          <w:color w:val="141414"/>
          <w:sz w:val="20"/>
          <w:szCs w:val="22"/>
        </w:rPr>
        <w:t>-</w:t>
      </w:r>
      <w:proofErr w:type="spellStart"/>
      <w:r w:rsidRPr="00D0612E">
        <w:rPr>
          <w:rStyle w:val="Hervorhebung"/>
          <w:rFonts w:ascii="Arial" w:hAnsi="Arial" w:cs="Arial"/>
          <w:bCs/>
          <w:i w:val="0"/>
          <w:iCs w:val="0"/>
          <w:color w:val="141414"/>
          <w:sz w:val="20"/>
          <w:szCs w:val="22"/>
        </w:rPr>
        <w:t>arbeitung</w:t>
      </w:r>
      <w:proofErr w:type="spellEnd"/>
      <w:r w:rsidRPr="00D0612E">
        <w:rPr>
          <w:rStyle w:val="Hervorhebung"/>
          <w:rFonts w:ascii="Arial" w:hAnsi="Arial" w:cs="Arial"/>
          <w:bCs/>
          <w:i w:val="0"/>
          <w:iCs w:val="0"/>
          <w:color w:val="141414"/>
          <w:sz w:val="20"/>
          <w:szCs w:val="22"/>
        </w:rPr>
        <w:t xml:space="preserve"> Ihrer Daten zu den vorgenannten Zwecken zu unterlassen, es sei denn,</w:t>
      </w:r>
    </w:p>
    <w:p w14:paraId="2436EA98" w14:textId="77777777" w:rsidR="0053687C" w:rsidRPr="00D0612E" w:rsidRDefault="0053687C" w:rsidP="00073907">
      <w:pPr>
        <w:pStyle w:val="left"/>
        <w:spacing w:before="0" w:beforeAutospacing="0" w:after="0" w:afterAutospacing="0"/>
        <w:ind w:left="1134"/>
        <w:jc w:val="both"/>
        <w:rPr>
          <w:rFonts w:ascii="Arial" w:hAnsi="Arial" w:cs="Arial"/>
          <w:bCs/>
          <w:color w:val="000000"/>
          <w:sz w:val="20"/>
          <w:szCs w:val="22"/>
        </w:rPr>
      </w:pPr>
    </w:p>
    <w:p w14:paraId="69D29891" w14:textId="77777777" w:rsidR="0053687C" w:rsidRDefault="003E382D">
      <w:pPr>
        <w:pStyle w:val="aufz"/>
        <w:numPr>
          <w:ilvl w:val="0"/>
          <w:numId w:val="5"/>
        </w:numPr>
        <w:tabs>
          <w:tab w:val="clear" w:pos="720"/>
        </w:tabs>
        <w:spacing w:before="0" w:beforeAutospacing="0" w:after="76" w:afterAutospacing="0"/>
        <w:ind w:left="709"/>
        <w:jc w:val="both"/>
        <w:rPr>
          <w:rStyle w:val="Hervorhebung"/>
          <w:rFonts w:ascii="Arial" w:hAnsi="Arial" w:cs="Arial"/>
          <w:bCs/>
          <w:i w:val="0"/>
          <w:iCs w:val="0"/>
          <w:color w:val="141414"/>
          <w:sz w:val="20"/>
          <w:szCs w:val="22"/>
        </w:rPr>
      </w:pPr>
      <w:r w:rsidRPr="00D0612E">
        <w:rPr>
          <w:rStyle w:val="Hervorhebung"/>
          <w:rFonts w:ascii="Arial" w:hAnsi="Arial" w:cs="Arial"/>
          <w:bCs/>
          <w:i w:val="0"/>
          <w:iCs w:val="0"/>
          <w:color w:val="141414"/>
          <w:sz w:val="20"/>
          <w:szCs w:val="22"/>
        </w:rPr>
        <w:t>es liegen zwingende, schutzwürdige Gründe für eine Verarbeitung vor, die Ihre Interessen, Rechte und Freiheiten überwiegen, oder</w:t>
      </w:r>
    </w:p>
    <w:p w14:paraId="67B6A00E" w14:textId="77777777" w:rsidR="00B3740D" w:rsidRPr="00D0612E" w:rsidRDefault="00B3740D" w:rsidP="00B3740D">
      <w:pPr>
        <w:pStyle w:val="aufz"/>
        <w:tabs>
          <w:tab w:val="left" w:pos="720"/>
        </w:tabs>
        <w:spacing w:before="0" w:beforeAutospacing="0" w:after="76" w:afterAutospacing="0"/>
        <w:ind w:left="709"/>
        <w:jc w:val="both"/>
        <w:rPr>
          <w:rFonts w:ascii="Arial" w:hAnsi="Arial" w:cs="Arial"/>
          <w:bCs/>
          <w:color w:val="141414"/>
          <w:sz w:val="20"/>
          <w:szCs w:val="22"/>
        </w:rPr>
      </w:pPr>
    </w:p>
    <w:p w14:paraId="4F33DA3A" w14:textId="77777777" w:rsidR="0053687C" w:rsidRPr="00D0612E" w:rsidRDefault="003E382D">
      <w:pPr>
        <w:pStyle w:val="aufz"/>
        <w:numPr>
          <w:ilvl w:val="0"/>
          <w:numId w:val="5"/>
        </w:numPr>
        <w:spacing w:before="0" w:beforeAutospacing="0" w:after="76" w:afterAutospacing="0"/>
        <w:ind w:left="709"/>
        <w:jc w:val="both"/>
        <w:rPr>
          <w:rStyle w:val="Hervorhebung"/>
          <w:rFonts w:ascii="Arial" w:hAnsi="Arial" w:cs="Arial"/>
          <w:bCs/>
          <w:i w:val="0"/>
          <w:iCs w:val="0"/>
          <w:color w:val="141414"/>
          <w:sz w:val="20"/>
          <w:szCs w:val="22"/>
        </w:rPr>
      </w:pPr>
      <w:r w:rsidRPr="00D0612E">
        <w:rPr>
          <w:rStyle w:val="Hervorhebung"/>
          <w:rFonts w:ascii="Arial" w:hAnsi="Arial" w:cs="Arial"/>
          <w:bCs/>
          <w:i w:val="0"/>
          <w:iCs w:val="0"/>
          <w:color w:val="141414"/>
          <w:sz w:val="20"/>
          <w:szCs w:val="22"/>
        </w:rPr>
        <w:t>die Verarbeitung ist zur Geltend</w:t>
      </w:r>
      <w:r w:rsidR="00F4634E" w:rsidRPr="00D0612E">
        <w:rPr>
          <w:rStyle w:val="Hervorhebung"/>
          <w:rFonts w:ascii="Arial" w:hAnsi="Arial" w:cs="Arial"/>
          <w:bCs/>
          <w:i w:val="0"/>
          <w:iCs w:val="0"/>
          <w:color w:val="141414"/>
          <w:sz w:val="20"/>
          <w:szCs w:val="22"/>
        </w:rPr>
        <w:t>-</w:t>
      </w:r>
      <w:r w:rsidRPr="00D0612E">
        <w:rPr>
          <w:rStyle w:val="Hervorhebung"/>
          <w:rFonts w:ascii="Arial" w:hAnsi="Arial" w:cs="Arial"/>
          <w:bCs/>
          <w:i w:val="0"/>
          <w:iCs w:val="0"/>
          <w:color w:val="141414"/>
          <w:sz w:val="20"/>
          <w:szCs w:val="22"/>
        </w:rPr>
        <w:t>machung, Ausübung oder Verteidigung von Rechtsansprüchen erforderlich.</w:t>
      </w:r>
    </w:p>
    <w:p w14:paraId="1347BDF6" w14:textId="77777777" w:rsidR="0053687C" w:rsidRPr="00D0612E" w:rsidRDefault="0053687C">
      <w:pPr>
        <w:pStyle w:val="aufz"/>
        <w:spacing w:before="0" w:beforeAutospacing="0" w:after="76" w:afterAutospacing="0"/>
        <w:jc w:val="both"/>
        <w:rPr>
          <w:rFonts w:ascii="Arial" w:hAnsi="Arial" w:cs="Arial"/>
          <w:bCs/>
          <w:color w:val="141414"/>
          <w:sz w:val="20"/>
          <w:szCs w:val="22"/>
        </w:rPr>
      </w:pPr>
    </w:p>
    <w:p w14:paraId="424F4682" w14:textId="09A48795" w:rsidR="0053687C" w:rsidRPr="00D0612E" w:rsidRDefault="003E382D">
      <w:pPr>
        <w:pStyle w:val="left"/>
        <w:spacing w:before="0" w:beforeAutospacing="0" w:after="76" w:afterAutospacing="0"/>
        <w:ind w:left="142"/>
        <w:jc w:val="both"/>
        <w:rPr>
          <w:rFonts w:ascii="Arial" w:hAnsi="Arial" w:cs="Arial"/>
          <w:sz w:val="20"/>
          <w:szCs w:val="22"/>
        </w:rPr>
      </w:pPr>
      <w:r w:rsidRPr="00D0612E">
        <w:rPr>
          <w:rFonts w:ascii="Arial" w:hAnsi="Arial" w:cs="Arial"/>
          <w:sz w:val="20"/>
          <w:szCs w:val="22"/>
        </w:rPr>
        <w:t>Der Wider</w:t>
      </w:r>
      <w:r w:rsidR="00692721" w:rsidRPr="00D0612E">
        <w:rPr>
          <w:rFonts w:ascii="Arial" w:hAnsi="Arial" w:cs="Arial"/>
          <w:sz w:val="20"/>
          <w:szCs w:val="22"/>
        </w:rPr>
        <w:t>spruch</w:t>
      </w:r>
      <w:r w:rsidRPr="00D0612E">
        <w:rPr>
          <w:rFonts w:ascii="Arial" w:hAnsi="Arial" w:cs="Arial"/>
          <w:sz w:val="20"/>
          <w:szCs w:val="22"/>
        </w:rPr>
        <w:t xml:space="preserve"> k</w:t>
      </w:r>
      <w:r w:rsidR="00852B00" w:rsidRPr="00D0612E">
        <w:rPr>
          <w:rFonts w:ascii="Arial" w:hAnsi="Arial" w:cs="Arial"/>
          <w:sz w:val="20"/>
          <w:szCs w:val="22"/>
        </w:rPr>
        <w:t xml:space="preserve">ann postalisch oder per E-Mail </w:t>
      </w:r>
      <w:r w:rsidRPr="00D0612E">
        <w:rPr>
          <w:rFonts w:ascii="Arial" w:hAnsi="Arial" w:cs="Arial"/>
          <w:sz w:val="20"/>
          <w:szCs w:val="22"/>
        </w:rPr>
        <w:t xml:space="preserve">an den Datenschutzbeauftragten der </w:t>
      </w:r>
      <w:r w:rsidR="00F74AD3">
        <w:rPr>
          <w:rFonts w:ascii="Arial" w:hAnsi="Arial" w:cs="Arial"/>
          <w:sz w:val="20"/>
          <w:szCs w:val="22"/>
        </w:rPr>
        <w:t xml:space="preserve">W/BZ </w:t>
      </w:r>
      <w:proofErr w:type="spellStart"/>
      <w:r w:rsidR="00F74AD3">
        <w:rPr>
          <w:rFonts w:ascii="Arial" w:hAnsi="Arial" w:cs="Arial"/>
          <w:sz w:val="20"/>
          <w:szCs w:val="22"/>
        </w:rPr>
        <w:t>GmbH</w:t>
      </w:r>
      <w:proofErr w:type="spellEnd"/>
      <w:r w:rsidR="00F74AD3">
        <w:rPr>
          <w:rFonts w:ascii="Arial" w:hAnsi="Arial" w:cs="Arial"/>
          <w:sz w:val="20"/>
          <w:szCs w:val="22"/>
        </w:rPr>
        <w:t xml:space="preserve"> </w:t>
      </w:r>
      <w:r w:rsidRPr="00D0612E">
        <w:rPr>
          <w:rFonts w:ascii="Arial" w:hAnsi="Arial" w:cs="Arial"/>
          <w:sz w:val="20"/>
          <w:szCs w:val="22"/>
        </w:rPr>
        <w:t xml:space="preserve">übermittelt werden und gilt ab Zugang mit Wirkung für die Zukunft. </w:t>
      </w:r>
    </w:p>
    <w:p w14:paraId="6DE77F7B" w14:textId="77777777" w:rsidR="00F74AD3" w:rsidRDefault="00F74AD3" w:rsidP="00F74AD3">
      <w:pPr>
        <w:spacing w:after="76"/>
        <w:ind w:left="426"/>
        <w:jc w:val="both"/>
        <w:rPr>
          <w:rFonts w:ascii="Arial" w:hAnsi="Arial" w:cs="Arial"/>
          <w:sz w:val="20"/>
          <w:szCs w:val="20"/>
        </w:rPr>
      </w:pPr>
      <w:hyperlink r:id="rId21" w:history="1">
        <w:r w:rsidRPr="003811F9">
          <w:rPr>
            <w:rStyle w:val="Hyperlink"/>
            <w:rFonts w:ascii="Arial" w:hAnsi="Arial" w:cs="Arial"/>
            <w:sz w:val="20"/>
            <w:szCs w:val="20"/>
          </w:rPr>
          <w:t>datenschutz@wbzgmbh.de</w:t>
        </w:r>
      </w:hyperlink>
    </w:p>
    <w:p w14:paraId="1B5C1D2A" w14:textId="77777777" w:rsidR="00D327F5" w:rsidRPr="00D0612E" w:rsidRDefault="00D327F5" w:rsidP="00F74AD3">
      <w:pPr>
        <w:pStyle w:val="left"/>
        <w:spacing w:before="0" w:beforeAutospacing="0" w:after="76" w:afterAutospacing="0"/>
        <w:ind w:left="142"/>
        <w:jc w:val="both"/>
        <w:rPr>
          <w:rFonts w:ascii="Arial" w:hAnsi="Arial" w:cs="Arial"/>
          <w:b/>
          <w:bCs/>
          <w:color w:val="141414"/>
          <w:sz w:val="20"/>
          <w:szCs w:val="20"/>
        </w:rPr>
      </w:pPr>
    </w:p>
    <w:p w14:paraId="6A7C5D24" w14:textId="77777777" w:rsidR="00692721" w:rsidRPr="00D0612E" w:rsidRDefault="00692721" w:rsidP="00692721">
      <w:pPr>
        <w:pStyle w:val="left"/>
        <w:numPr>
          <w:ilvl w:val="0"/>
          <w:numId w:val="15"/>
        </w:numPr>
        <w:spacing w:before="0" w:beforeAutospacing="0" w:after="76" w:afterAutospacing="0"/>
        <w:ind w:left="426"/>
        <w:rPr>
          <w:rFonts w:ascii="Arial" w:hAnsi="Arial" w:cs="Arial"/>
          <w:bCs/>
          <w:color w:val="000000" w:themeColor="text1"/>
          <w:sz w:val="20"/>
          <w:szCs w:val="20"/>
        </w:rPr>
      </w:pPr>
      <w:r w:rsidRPr="00D0612E">
        <w:rPr>
          <w:rFonts w:ascii="Arial" w:hAnsi="Arial" w:cs="Arial"/>
          <w:b/>
          <w:bCs/>
          <w:color w:val="000000" w:themeColor="text1"/>
          <w:sz w:val="20"/>
          <w:szCs w:val="20"/>
        </w:rPr>
        <w:t>Recht auf Widerruf</w:t>
      </w:r>
      <w:r w:rsidRPr="00D0612E">
        <w:rPr>
          <w:rFonts w:ascii="Arial" w:hAnsi="Arial" w:cs="Arial"/>
          <w:bCs/>
          <w:color w:val="000000" w:themeColor="text1"/>
          <w:sz w:val="20"/>
          <w:szCs w:val="20"/>
        </w:rPr>
        <w:t xml:space="preserve"> (Art. 7 III DS-GVO)</w:t>
      </w:r>
    </w:p>
    <w:p w14:paraId="400E20F2" w14:textId="6371D84B" w:rsidR="00692721" w:rsidRPr="00D0612E" w:rsidRDefault="00692721" w:rsidP="00692721">
      <w:pPr>
        <w:pStyle w:val="left"/>
        <w:spacing w:before="0" w:beforeAutospacing="0" w:after="76" w:afterAutospacing="0"/>
        <w:ind w:left="142"/>
        <w:jc w:val="both"/>
        <w:rPr>
          <w:rStyle w:val="Hervorhebung"/>
          <w:rFonts w:ascii="Arial" w:hAnsi="Arial" w:cs="Arial"/>
          <w:bCs/>
          <w:i w:val="0"/>
          <w:iCs w:val="0"/>
          <w:color w:val="000000" w:themeColor="text1"/>
          <w:sz w:val="20"/>
          <w:szCs w:val="20"/>
        </w:rPr>
      </w:pPr>
      <w:r w:rsidRPr="00D0612E">
        <w:rPr>
          <w:rFonts w:ascii="Arial" w:hAnsi="Arial" w:cs="Arial"/>
          <w:color w:val="000000" w:themeColor="text1"/>
          <w:sz w:val="20"/>
          <w:szCs w:val="20"/>
        </w:rPr>
        <w:t>Sie haben da</w:t>
      </w:r>
      <w:r w:rsidR="00061448">
        <w:rPr>
          <w:rFonts w:ascii="Arial" w:hAnsi="Arial" w:cs="Arial"/>
          <w:color w:val="000000" w:themeColor="text1"/>
          <w:sz w:val="20"/>
          <w:szCs w:val="20"/>
        </w:rPr>
        <w:t>s Recht, die von Ihnen gegebene</w:t>
      </w:r>
      <w:r w:rsidR="00C05DD3">
        <w:rPr>
          <w:rFonts w:ascii="Arial" w:hAnsi="Arial" w:cs="Arial"/>
          <w:color w:val="000000" w:themeColor="text1"/>
          <w:sz w:val="20"/>
          <w:szCs w:val="20"/>
        </w:rPr>
        <w:t>n</w:t>
      </w:r>
      <w:r w:rsidRPr="00D0612E">
        <w:rPr>
          <w:rFonts w:ascii="Arial" w:hAnsi="Arial" w:cs="Arial"/>
          <w:color w:val="000000" w:themeColor="text1"/>
          <w:sz w:val="20"/>
          <w:szCs w:val="20"/>
        </w:rPr>
        <w:t xml:space="preserve"> Einwilligungserklärung</w:t>
      </w:r>
      <w:r w:rsidR="00C05DD3">
        <w:rPr>
          <w:rFonts w:ascii="Arial" w:hAnsi="Arial" w:cs="Arial"/>
          <w:color w:val="000000" w:themeColor="text1"/>
          <w:sz w:val="20"/>
          <w:szCs w:val="20"/>
        </w:rPr>
        <w:t>en</w:t>
      </w:r>
      <w:r w:rsidRPr="00D0612E">
        <w:rPr>
          <w:rFonts w:ascii="Arial" w:hAnsi="Arial" w:cs="Arial"/>
          <w:color w:val="000000" w:themeColor="text1"/>
          <w:sz w:val="20"/>
          <w:szCs w:val="20"/>
        </w:rPr>
        <w:t xml:space="preserve"> jederzeit, ohne Angaben von Gründen, gem. Art. 7 III DS-GVO zu widerrufen. Dieser Widerruf kann postalisch oder per E-Mail an den Datenschutzbeauftragten </w:t>
      </w:r>
      <w:r w:rsidR="00F74AD3">
        <w:rPr>
          <w:rFonts w:ascii="Arial" w:hAnsi="Arial" w:cs="Arial"/>
          <w:color w:val="000000" w:themeColor="text1"/>
          <w:sz w:val="20"/>
          <w:szCs w:val="20"/>
        </w:rPr>
        <w:t>W/BZ GmbH</w:t>
      </w:r>
      <w:r w:rsidR="00071DEF" w:rsidRPr="00D0612E">
        <w:rPr>
          <w:rFonts w:ascii="Arial" w:hAnsi="Arial" w:cs="Arial"/>
          <w:color w:val="000000" w:themeColor="text1"/>
          <w:sz w:val="20"/>
          <w:szCs w:val="20"/>
        </w:rPr>
        <w:t xml:space="preserve"> </w:t>
      </w:r>
      <w:r w:rsidRPr="00D0612E">
        <w:rPr>
          <w:rFonts w:ascii="Arial" w:hAnsi="Arial" w:cs="Arial"/>
          <w:color w:val="000000" w:themeColor="text1"/>
          <w:sz w:val="20"/>
          <w:szCs w:val="20"/>
        </w:rPr>
        <w:t xml:space="preserve">übermittelt werden und gilt ab Zugang mit Wirkung für die Zukunft. </w:t>
      </w:r>
    </w:p>
    <w:p w14:paraId="715BE830" w14:textId="77777777" w:rsidR="00F74AD3" w:rsidRDefault="00F74AD3" w:rsidP="00F74AD3">
      <w:pPr>
        <w:spacing w:after="76"/>
        <w:ind w:left="426"/>
        <w:jc w:val="both"/>
        <w:rPr>
          <w:rFonts w:ascii="Arial" w:hAnsi="Arial" w:cs="Arial"/>
          <w:sz w:val="20"/>
          <w:szCs w:val="20"/>
        </w:rPr>
      </w:pPr>
      <w:hyperlink r:id="rId22" w:history="1">
        <w:r w:rsidRPr="003811F9">
          <w:rPr>
            <w:rStyle w:val="Hyperlink"/>
            <w:rFonts w:ascii="Arial" w:hAnsi="Arial" w:cs="Arial"/>
            <w:sz w:val="20"/>
            <w:szCs w:val="20"/>
          </w:rPr>
          <w:t>datenschutz@wbzgmbh.de</w:t>
        </w:r>
      </w:hyperlink>
    </w:p>
    <w:p w14:paraId="5D9C3714" w14:textId="77777777" w:rsidR="00692721" w:rsidRPr="00D0612E" w:rsidRDefault="00692721" w:rsidP="00F74AD3">
      <w:pPr>
        <w:pStyle w:val="left"/>
        <w:spacing w:before="0" w:beforeAutospacing="0" w:after="76" w:afterAutospacing="0"/>
        <w:rPr>
          <w:rFonts w:ascii="Arial" w:hAnsi="Arial" w:cs="Arial"/>
          <w:bCs/>
          <w:color w:val="141414"/>
          <w:sz w:val="20"/>
          <w:szCs w:val="22"/>
        </w:rPr>
      </w:pPr>
    </w:p>
    <w:p w14:paraId="4CF9E82F" w14:textId="77777777" w:rsidR="0053687C" w:rsidRPr="00D0612E" w:rsidRDefault="003E382D">
      <w:pPr>
        <w:pStyle w:val="left"/>
        <w:numPr>
          <w:ilvl w:val="0"/>
          <w:numId w:val="15"/>
        </w:numPr>
        <w:spacing w:before="0" w:beforeAutospacing="0" w:after="76" w:afterAutospacing="0"/>
        <w:ind w:left="426"/>
        <w:rPr>
          <w:rFonts w:ascii="Arial" w:hAnsi="Arial" w:cs="Arial"/>
          <w:bCs/>
          <w:color w:val="141414"/>
          <w:sz w:val="20"/>
          <w:szCs w:val="22"/>
        </w:rPr>
      </w:pPr>
      <w:r w:rsidRPr="00D0612E">
        <w:rPr>
          <w:rFonts w:ascii="Arial" w:hAnsi="Arial" w:cs="Arial"/>
          <w:b/>
          <w:sz w:val="20"/>
          <w:szCs w:val="22"/>
        </w:rPr>
        <w:t>Recht auf Beschwerde bei einer Aufsichtsbehörde</w:t>
      </w:r>
      <w:r w:rsidRPr="00D0612E">
        <w:rPr>
          <w:rFonts w:ascii="Arial" w:hAnsi="Arial" w:cs="Arial"/>
          <w:sz w:val="20"/>
          <w:szCs w:val="22"/>
        </w:rPr>
        <w:t xml:space="preserve"> (Art. 13 II d, 77 DS-GVO)</w:t>
      </w:r>
    </w:p>
    <w:p w14:paraId="0EE86E79" w14:textId="5B32BA87" w:rsidR="00692721" w:rsidRDefault="003E382D" w:rsidP="00B3740D">
      <w:pPr>
        <w:pStyle w:val="left"/>
        <w:spacing w:before="0" w:beforeAutospacing="0" w:after="76" w:afterAutospacing="0"/>
        <w:ind w:left="142"/>
        <w:jc w:val="both"/>
        <w:rPr>
          <w:rFonts w:ascii="Arial" w:hAnsi="Arial" w:cs="Arial"/>
          <w:bCs/>
          <w:color w:val="141414"/>
          <w:sz w:val="20"/>
          <w:szCs w:val="22"/>
        </w:rPr>
      </w:pPr>
      <w:r w:rsidRPr="00D0612E">
        <w:rPr>
          <w:rFonts w:ascii="Arial" w:hAnsi="Arial" w:cs="Arial"/>
          <w:bCs/>
          <w:color w:val="141414"/>
          <w:sz w:val="20"/>
          <w:szCs w:val="22"/>
        </w:rPr>
        <w:t>Sie haben die Möglichkeit sich bei der zuständigen Aufsichtsbehörde über datenschutzrechtliche Sachverhalte zu beschweren.</w:t>
      </w:r>
    </w:p>
    <w:p w14:paraId="540F2737" w14:textId="77777777" w:rsidR="00E961FD" w:rsidRPr="00D0612E" w:rsidRDefault="00E961FD" w:rsidP="00B3740D">
      <w:pPr>
        <w:pStyle w:val="left"/>
        <w:spacing w:before="0" w:beforeAutospacing="0" w:after="76" w:afterAutospacing="0"/>
        <w:ind w:left="142"/>
        <w:jc w:val="both"/>
        <w:rPr>
          <w:rFonts w:ascii="Arial" w:hAnsi="Arial" w:cs="Arial"/>
          <w:bCs/>
          <w:color w:val="141414"/>
          <w:sz w:val="20"/>
          <w:szCs w:val="22"/>
        </w:rPr>
      </w:pPr>
    </w:p>
    <w:p w14:paraId="05E2CCA3" w14:textId="77777777" w:rsidR="0053687C" w:rsidRPr="00D0612E" w:rsidRDefault="003E382D">
      <w:pPr>
        <w:pStyle w:val="left"/>
        <w:numPr>
          <w:ilvl w:val="0"/>
          <w:numId w:val="8"/>
        </w:numPr>
        <w:spacing w:before="0" w:beforeAutospacing="0" w:after="76" w:afterAutospacing="0"/>
        <w:ind w:left="426"/>
        <w:rPr>
          <w:rStyle w:val="Hervorhebung"/>
          <w:rFonts w:ascii="Arial" w:hAnsi="Arial" w:cs="Arial"/>
          <w:b/>
          <w:bCs/>
          <w:i w:val="0"/>
          <w:iCs w:val="0"/>
          <w:color w:val="000000"/>
          <w:sz w:val="18"/>
          <w:szCs w:val="22"/>
        </w:rPr>
      </w:pPr>
      <w:r w:rsidRPr="00D0612E">
        <w:rPr>
          <w:rStyle w:val="Hervorhebung"/>
          <w:rFonts w:ascii="Arial" w:hAnsi="Arial" w:cs="Arial"/>
          <w:b/>
          <w:bCs/>
          <w:i w:val="0"/>
          <w:iCs w:val="0"/>
          <w:color w:val="000000" w:themeColor="text1"/>
          <w:sz w:val="22"/>
          <w:szCs w:val="22"/>
        </w:rPr>
        <w:t>Muss ich meine Daten bereitstellen?</w:t>
      </w:r>
    </w:p>
    <w:p w14:paraId="37CBF003" w14:textId="13AE08F3" w:rsidR="0053687C" w:rsidRPr="00D0612E" w:rsidRDefault="003E382D" w:rsidP="00C461C7">
      <w:pPr>
        <w:pStyle w:val="left"/>
        <w:spacing w:before="0" w:beforeAutospacing="0" w:after="76" w:afterAutospacing="0"/>
        <w:ind w:left="142"/>
        <w:jc w:val="both"/>
        <w:rPr>
          <w:rStyle w:val="Hervorhebung"/>
          <w:rFonts w:ascii="Arial" w:hAnsi="Arial" w:cs="Arial"/>
          <w:bCs/>
          <w:i w:val="0"/>
          <w:iCs w:val="0"/>
          <w:color w:val="000000"/>
          <w:sz w:val="20"/>
          <w:szCs w:val="22"/>
        </w:rPr>
      </w:pPr>
      <w:r w:rsidRPr="00D0612E">
        <w:rPr>
          <w:rStyle w:val="Hervorhebung"/>
          <w:rFonts w:ascii="Arial" w:hAnsi="Arial" w:cs="Arial"/>
          <w:bCs/>
          <w:i w:val="0"/>
          <w:iCs w:val="0"/>
          <w:color w:val="000000" w:themeColor="text1"/>
          <w:sz w:val="20"/>
          <w:szCs w:val="22"/>
        </w:rPr>
        <w:t xml:space="preserve">Um Ihnen </w:t>
      </w:r>
      <w:r w:rsidR="00125357">
        <w:rPr>
          <w:rStyle w:val="Hervorhebung"/>
          <w:rFonts w:ascii="Arial" w:hAnsi="Arial" w:cs="Arial"/>
          <w:bCs/>
          <w:i w:val="0"/>
          <w:iCs w:val="0"/>
          <w:color w:val="000000" w:themeColor="text1"/>
          <w:sz w:val="20"/>
          <w:szCs w:val="22"/>
        </w:rPr>
        <w:t xml:space="preserve">die Möglichkeit zur Bewerbung auf eine Stelle in unserem Unternehmen zu ermöglichen, </w:t>
      </w:r>
      <w:r w:rsidRPr="00D0612E">
        <w:rPr>
          <w:rStyle w:val="Hervorhebung"/>
          <w:rFonts w:ascii="Arial" w:hAnsi="Arial" w:cs="Arial"/>
          <w:bCs/>
          <w:i w:val="0"/>
          <w:iCs w:val="0"/>
          <w:color w:val="000000" w:themeColor="text1"/>
          <w:sz w:val="20"/>
          <w:szCs w:val="22"/>
        </w:rPr>
        <w:t xml:space="preserve">müssen Sie uns personenbezogene Daten zur Verfügung stellen. Es handelt sich hierbei um personenbezogene Daten, die für </w:t>
      </w:r>
      <w:r w:rsidR="00125357">
        <w:rPr>
          <w:rStyle w:val="Hervorhebung"/>
          <w:rFonts w:ascii="Arial" w:hAnsi="Arial" w:cs="Arial"/>
          <w:bCs/>
          <w:i w:val="0"/>
          <w:iCs w:val="0"/>
          <w:color w:val="000000" w:themeColor="text1"/>
          <w:sz w:val="20"/>
          <w:szCs w:val="22"/>
        </w:rPr>
        <w:t xml:space="preserve">die Durchführung des Bewerbungsprozesses </w:t>
      </w:r>
      <w:r w:rsidRPr="00D0612E">
        <w:rPr>
          <w:rStyle w:val="Hervorhebung"/>
          <w:rFonts w:ascii="Arial" w:hAnsi="Arial" w:cs="Arial"/>
          <w:bCs/>
          <w:i w:val="0"/>
          <w:iCs w:val="0"/>
          <w:color w:val="000000" w:themeColor="text1"/>
          <w:sz w:val="20"/>
          <w:szCs w:val="22"/>
        </w:rPr>
        <w:t>erforderlich sind. Sol</w:t>
      </w:r>
      <w:r w:rsidR="009A3FE0">
        <w:rPr>
          <w:rStyle w:val="Hervorhebung"/>
          <w:rFonts w:ascii="Arial" w:hAnsi="Arial" w:cs="Arial"/>
          <w:bCs/>
          <w:i w:val="0"/>
          <w:iCs w:val="0"/>
          <w:color w:val="000000" w:themeColor="text1"/>
          <w:sz w:val="20"/>
          <w:szCs w:val="22"/>
        </w:rPr>
        <w:t>lten Sie uns diese Daten nicht b</w:t>
      </w:r>
      <w:r w:rsidRPr="00D0612E">
        <w:rPr>
          <w:rStyle w:val="Hervorhebung"/>
          <w:rFonts w:ascii="Arial" w:hAnsi="Arial" w:cs="Arial"/>
          <w:bCs/>
          <w:i w:val="0"/>
          <w:iCs w:val="0"/>
          <w:color w:val="000000" w:themeColor="text1"/>
          <w:sz w:val="20"/>
          <w:szCs w:val="22"/>
        </w:rPr>
        <w:t xml:space="preserve">ereitstellen, so </w:t>
      </w:r>
      <w:r w:rsidR="00125357">
        <w:rPr>
          <w:rStyle w:val="Hervorhebung"/>
          <w:rFonts w:ascii="Arial" w:hAnsi="Arial" w:cs="Arial"/>
          <w:bCs/>
          <w:i w:val="0"/>
          <w:iCs w:val="0"/>
          <w:color w:val="000000" w:themeColor="text1"/>
          <w:sz w:val="20"/>
          <w:szCs w:val="22"/>
        </w:rPr>
        <w:t>k</w:t>
      </w:r>
      <w:r w:rsidR="00DE38ED">
        <w:rPr>
          <w:rStyle w:val="Hervorhebung"/>
          <w:rFonts w:ascii="Arial" w:hAnsi="Arial" w:cs="Arial"/>
          <w:bCs/>
          <w:i w:val="0"/>
          <w:iCs w:val="0"/>
          <w:color w:val="000000" w:themeColor="text1"/>
          <w:sz w:val="20"/>
          <w:szCs w:val="22"/>
        </w:rPr>
        <w:t xml:space="preserve">önnen wir Sie nicht für </w:t>
      </w:r>
      <w:r w:rsidR="00DE38ED">
        <w:rPr>
          <w:rStyle w:val="Hervorhebung"/>
          <w:rFonts w:ascii="Arial" w:hAnsi="Arial" w:cs="Arial"/>
          <w:bCs/>
          <w:i w:val="0"/>
          <w:iCs w:val="0"/>
          <w:color w:val="000000" w:themeColor="text1"/>
          <w:sz w:val="20"/>
          <w:szCs w:val="22"/>
        </w:rPr>
        <w:lastRenderedPageBreak/>
        <w:t>eine Stelle</w:t>
      </w:r>
      <w:r w:rsidR="00125357">
        <w:rPr>
          <w:rStyle w:val="Hervorhebung"/>
          <w:rFonts w:ascii="Arial" w:hAnsi="Arial" w:cs="Arial"/>
          <w:bCs/>
          <w:i w:val="0"/>
          <w:iCs w:val="0"/>
          <w:color w:val="000000" w:themeColor="text1"/>
          <w:sz w:val="20"/>
          <w:szCs w:val="22"/>
        </w:rPr>
        <w:t xml:space="preserve"> in unserem Unternehmen berücksichtigen.</w:t>
      </w:r>
    </w:p>
    <w:p w14:paraId="442AB9C4" w14:textId="77777777" w:rsidR="004B4651" w:rsidRDefault="004B4651">
      <w:pPr>
        <w:pStyle w:val="left"/>
        <w:spacing w:before="0" w:beforeAutospacing="0" w:after="76" w:afterAutospacing="0"/>
        <w:ind w:left="709"/>
        <w:jc w:val="both"/>
        <w:rPr>
          <w:rStyle w:val="Hervorhebung"/>
          <w:rFonts w:ascii="Arial" w:hAnsi="Arial" w:cs="Arial"/>
          <w:bCs/>
          <w:i w:val="0"/>
          <w:iCs w:val="0"/>
          <w:color w:val="000000"/>
          <w:sz w:val="22"/>
          <w:szCs w:val="22"/>
        </w:rPr>
      </w:pPr>
    </w:p>
    <w:p w14:paraId="4D88EAE0" w14:textId="77777777" w:rsidR="006F21FF" w:rsidRPr="00D0612E" w:rsidRDefault="006F21FF">
      <w:pPr>
        <w:pStyle w:val="left"/>
        <w:spacing w:before="0" w:beforeAutospacing="0" w:after="76" w:afterAutospacing="0"/>
        <w:ind w:left="709"/>
        <w:jc w:val="both"/>
        <w:rPr>
          <w:rStyle w:val="Hervorhebung"/>
          <w:rFonts w:ascii="Arial" w:hAnsi="Arial" w:cs="Arial"/>
          <w:bCs/>
          <w:i w:val="0"/>
          <w:iCs w:val="0"/>
          <w:color w:val="000000"/>
          <w:sz w:val="22"/>
          <w:szCs w:val="22"/>
        </w:rPr>
      </w:pPr>
    </w:p>
    <w:p w14:paraId="25C3833A" w14:textId="77777777" w:rsidR="0053687C" w:rsidRPr="00D0612E" w:rsidRDefault="003E382D" w:rsidP="00412EAC">
      <w:pPr>
        <w:pStyle w:val="left"/>
        <w:numPr>
          <w:ilvl w:val="0"/>
          <w:numId w:val="8"/>
        </w:numPr>
        <w:spacing w:before="0" w:beforeAutospacing="0" w:after="76" w:afterAutospacing="0"/>
        <w:ind w:left="-142" w:hanging="424"/>
        <w:jc w:val="center"/>
        <w:rPr>
          <w:rStyle w:val="Hervorhebung"/>
          <w:rFonts w:ascii="Arial" w:hAnsi="Arial" w:cs="Arial"/>
          <w:b/>
          <w:bCs/>
          <w:i w:val="0"/>
          <w:iCs w:val="0"/>
          <w:color w:val="000000"/>
          <w:sz w:val="22"/>
          <w:szCs w:val="22"/>
        </w:rPr>
      </w:pPr>
      <w:r w:rsidRPr="00D0612E">
        <w:rPr>
          <w:rStyle w:val="Hervorhebung"/>
          <w:rFonts w:ascii="Arial" w:hAnsi="Arial" w:cs="Arial"/>
          <w:b/>
          <w:bCs/>
          <w:i w:val="0"/>
          <w:iCs w:val="0"/>
          <w:color w:val="000000" w:themeColor="text1"/>
          <w:sz w:val="22"/>
          <w:szCs w:val="22"/>
        </w:rPr>
        <w:t xml:space="preserve">Gibt es eine automatisierte Entscheidungsfindung </w:t>
      </w:r>
      <w:r w:rsidRPr="00D0612E">
        <w:rPr>
          <w:rStyle w:val="Hervorhebung"/>
          <w:rFonts w:ascii="Arial" w:hAnsi="Arial" w:cs="Arial"/>
          <w:b/>
          <w:bCs/>
          <w:i w:val="0"/>
          <w:iCs w:val="0"/>
          <w:color w:val="000000" w:themeColor="text1"/>
          <w:sz w:val="18"/>
          <w:szCs w:val="22"/>
        </w:rPr>
        <w:t>(einschließlich Profiling)?</w:t>
      </w:r>
    </w:p>
    <w:p w14:paraId="36255D2F" w14:textId="45E79B68" w:rsidR="004B4651" w:rsidRPr="00D0612E" w:rsidRDefault="003E382D" w:rsidP="00412EAC">
      <w:pPr>
        <w:pStyle w:val="left"/>
        <w:spacing w:before="0" w:beforeAutospacing="0" w:after="76" w:afterAutospacing="0"/>
        <w:ind w:left="142"/>
        <w:jc w:val="both"/>
        <w:rPr>
          <w:rFonts w:ascii="Arial" w:hAnsi="Arial" w:cs="Arial"/>
          <w:bCs/>
          <w:color w:val="000000" w:themeColor="text1"/>
          <w:sz w:val="20"/>
          <w:szCs w:val="22"/>
        </w:rPr>
      </w:pPr>
      <w:r w:rsidRPr="00D0612E">
        <w:rPr>
          <w:rStyle w:val="Hervorhebung"/>
          <w:rFonts w:ascii="Arial" w:hAnsi="Arial" w:cs="Arial"/>
          <w:bCs/>
          <w:i w:val="0"/>
          <w:iCs w:val="0"/>
          <w:color w:val="000000" w:themeColor="text1"/>
          <w:sz w:val="20"/>
          <w:szCs w:val="22"/>
        </w:rPr>
        <w:t>Bei der Begründung des Beschäftigungs</w:t>
      </w:r>
      <w:r w:rsidR="00125357">
        <w:rPr>
          <w:rStyle w:val="Hervorhebung"/>
          <w:rFonts w:ascii="Arial" w:hAnsi="Arial" w:cs="Arial"/>
          <w:bCs/>
          <w:i w:val="0"/>
          <w:iCs w:val="0"/>
          <w:color w:val="000000" w:themeColor="text1"/>
          <w:sz w:val="20"/>
          <w:szCs w:val="22"/>
        </w:rPr>
        <w:t>-</w:t>
      </w:r>
      <w:r w:rsidRPr="00D0612E">
        <w:rPr>
          <w:rStyle w:val="Hervorhebung"/>
          <w:rFonts w:ascii="Arial" w:hAnsi="Arial" w:cs="Arial"/>
          <w:bCs/>
          <w:i w:val="0"/>
          <w:iCs w:val="0"/>
          <w:color w:val="000000" w:themeColor="text1"/>
          <w:sz w:val="20"/>
          <w:szCs w:val="22"/>
        </w:rPr>
        <w:t>verhältnisses nutzen wir keine voll</w:t>
      </w:r>
      <w:r w:rsidR="00F4634E" w:rsidRPr="00D0612E">
        <w:rPr>
          <w:rStyle w:val="Hervorhebung"/>
          <w:rFonts w:ascii="Arial" w:hAnsi="Arial" w:cs="Arial"/>
          <w:bCs/>
          <w:i w:val="0"/>
          <w:iCs w:val="0"/>
          <w:color w:val="000000" w:themeColor="text1"/>
          <w:sz w:val="20"/>
          <w:szCs w:val="22"/>
        </w:rPr>
        <w:t>-</w:t>
      </w:r>
      <w:r w:rsidRPr="00D0612E">
        <w:rPr>
          <w:rStyle w:val="Hervorhebung"/>
          <w:rFonts w:ascii="Arial" w:hAnsi="Arial" w:cs="Arial"/>
          <w:bCs/>
          <w:i w:val="0"/>
          <w:iCs w:val="0"/>
          <w:color w:val="000000" w:themeColor="text1"/>
          <w:sz w:val="20"/>
          <w:szCs w:val="22"/>
        </w:rPr>
        <w:t>automatisierte Entscheidungsfindung gem. Art. 22 DS-GVO. Im Rahmen der gesetzlichen Vorgaben informieren wir Sie über eine zukünftige Nutzung solcher Verfahren.</w:t>
      </w:r>
    </w:p>
    <w:p w14:paraId="2163944F" w14:textId="77777777" w:rsidR="004B4651" w:rsidRDefault="004B4651" w:rsidP="00193A4F">
      <w:pPr>
        <w:pStyle w:val="left"/>
        <w:spacing w:before="0" w:beforeAutospacing="0" w:after="76" w:afterAutospacing="0"/>
        <w:ind w:left="284"/>
        <w:jc w:val="both"/>
        <w:rPr>
          <w:rFonts w:ascii="Arial" w:hAnsi="Arial" w:cs="Arial"/>
          <w:bCs/>
          <w:color w:val="000000"/>
          <w:sz w:val="20"/>
          <w:szCs w:val="22"/>
        </w:rPr>
      </w:pPr>
    </w:p>
    <w:p w14:paraId="18A77336" w14:textId="77777777" w:rsidR="006F21FF" w:rsidRPr="00D0612E" w:rsidRDefault="006F21FF" w:rsidP="00193A4F">
      <w:pPr>
        <w:pStyle w:val="left"/>
        <w:spacing w:before="0" w:beforeAutospacing="0" w:after="76" w:afterAutospacing="0"/>
        <w:ind w:left="284"/>
        <w:jc w:val="both"/>
        <w:rPr>
          <w:rFonts w:ascii="Arial" w:hAnsi="Arial" w:cs="Arial"/>
          <w:bCs/>
          <w:color w:val="000000"/>
          <w:sz w:val="20"/>
          <w:szCs w:val="22"/>
        </w:rPr>
      </w:pPr>
    </w:p>
    <w:p w14:paraId="2DB7BA00" w14:textId="77777777" w:rsidR="0053687C" w:rsidRPr="00D0612E" w:rsidRDefault="003E382D">
      <w:pPr>
        <w:pStyle w:val="left"/>
        <w:numPr>
          <w:ilvl w:val="0"/>
          <w:numId w:val="8"/>
        </w:numPr>
        <w:spacing w:before="0" w:beforeAutospacing="0" w:after="76" w:afterAutospacing="0"/>
        <w:ind w:left="426" w:hanging="282"/>
        <w:rPr>
          <w:rFonts w:ascii="Arial" w:hAnsi="Arial" w:cs="Arial"/>
          <w:b/>
          <w:bCs/>
          <w:color w:val="141414"/>
          <w:sz w:val="22"/>
          <w:szCs w:val="22"/>
        </w:rPr>
      </w:pPr>
      <w:r w:rsidRPr="00D0612E">
        <w:rPr>
          <w:rFonts w:ascii="Arial" w:hAnsi="Arial" w:cs="Arial"/>
          <w:b/>
          <w:bCs/>
          <w:color w:val="141414"/>
          <w:sz w:val="22"/>
          <w:szCs w:val="22"/>
        </w:rPr>
        <w:t>Sicherheit der Daten</w:t>
      </w:r>
    </w:p>
    <w:p w14:paraId="7C67597B" w14:textId="77777777" w:rsidR="00913770" w:rsidRPr="00D0612E" w:rsidRDefault="003E382D" w:rsidP="00412EAC">
      <w:pPr>
        <w:pStyle w:val="left"/>
        <w:spacing w:before="0" w:beforeAutospacing="0" w:after="76" w:afterAutospacing="0"/>
        <w:ind w:left="142"/>
        <w:jc w:val="both"/>
        <w:rPr>
          <w:rStyle w:val="Hervorhebung"/>
          <w:rFonts w:ascii="Arial" w:hAnsi="Arial" w:cs="Arial"/>
          <w:bCs/>
          <w:i w:val="0"/>
          <w:iCs w:val="0"/>
          <w:color w:val="141414"/>
          <w:sz w:val="20"/>
          <w:szCs w:val="22"/>
        </w:rPr>
      </w:pPr>
      <w:r w:rsidRPr="00D0612E">
        <w:rPr>
          <w:rStyle w:val="Hervorhebung"/>
          <w:rFonts w:ascii="Arial" w:hAnsi="Arial" w:cs="Arial"/>
          <w:bCs/>
          <w:i w:val="0"/>
          <w:iCs w:val="0"/>
          <w:color w:val="141414"/>
          <w:sz w:val="20"/>
          <w:szCs w:val="22"/>
        </w:rPr>
        <w:t>Wir unterhalten aktuelle technische Maßnahmen zur Gewährleistung des Schutzes personenbezogener Daten. Diese werden dem aktuellen Stand der Technik jeweils angepasst. Zudem verpflichten wir uns Ihre Daten nicht an unbefugte Dritte weiterzugeben.</w:t>
      </w:r>
    </w:p>
    <w:p w14:paraId="4C812DA8" w14:textId="77777777" w:rsidR="0029084A" w:rsidRDefault="0029084A" w:rsidP="00C461C7">
      <w:pPr>
        <w:pStyle w:val="left"/>
        <w:spacing w:before="0" w:beforeAutospacing="0" w:after="76" w:afterAutospacing="0"/>
        <w:jc w:val="both"/>
        <w:rPr>
          <w:rFonts w:ascii="Arial" w:hAnsi="Arial" w:cs="Arial"/>
          <w:bCs/>
          <w:color w:val="141414"/>
          <w:sz w:val="20"/>
          <w:szCs w:val="22"/>
        </w:rPr>
      </w:pPr>
    </w:p>
    <w:p w14:paraId="6AFB9E4E" w14:textId="77777777" w:rsidR="006F21FF" w:rsidRPr="00D0612E" w:rsidRDefault="006F21FF" w:rsidP="00C461C7">
      <w:pPr>
        <w:pStyle w:val="left"/>
        <w:spacing w:before="0" w:beforeAutospacing="0" w:after="76" w:afterAutospacing="0"/>
        <w:jc w:val="both"/>
        <w:rPr>
          <w:rFonts w:ascii="Arial" w:hAnsi="Arial" w:cs="Arial"/>
          <w:bCs/>
          <w:color w:val="141414"/>
          <w:sz w:val="20"/>
          <w:szCs w:val="22"/>
        </w:rPr>
      </w:pPr>
    </w:p>
    <w:p w14:paraId="23E0BF78" w14:textId="77777777" w:rsidR="0053687C" w:rsidRPr="00D0612E" w:rsidRDefault="003E382D">
      <w:pPr>
        <w:pStyle w:val="left"/>
        <w:numPr>
          <w:ilvl w:val="0"/>
          <w:numId w:val="8"/>
        </w:numPr>
        <w:spacing w:before="0" w:beforeAutospacing="0" w:after="76" w:afterAutospacing="0"/>
        <w:ind w:left="284" w:hanging="140"/>
        <w:rPr>
          <w:rFonts w:ascii="Arial" w:hAnsi="Arial" w:cs="Arial"/>
          <w:b/>
          <w:bCs/>
          <w:color w:val="141414"/>
          <w:sz w:val="22"/>
          <w:szCs w:val="22"/>
        </w:rPr>
      </w:pPr>
      <w:r w:rsidRPr="00D0612E">
        <w:rPr>
          <w:rFonts w:ascii="Arial" w:hAnsi="Arial" w:cs="Arial"/>
          <w:b/>
          <w:bCs/>
          <w:color w:val="141414"/>
          <w:sz w:val="22"/>
          <w:szCs w:val="22"/>
        </w:rPr>
        <w:t>Kontakt</w:t>
      </w:r>
    </w:p>
    <w:p w14:paraId="001E14C5" w14:textId="77777777" w:rsidR="0053687C" w:rsidRPr="00D0612E" w:rsidRDefault="003E382D">
      <w:pPr>
        <w:pStyle w:val="left"/>
        <w:spacing w:before="0" w:beforeAutospacing="0" w:after="76" w:afterAutospacing="0"/>
        <w:ind w:left="142"/>
        <w:jc w:val="both"/>
        <w:rPr>
          <w:rStyle w:val="Hervorhebung"/>
          <w:rFonts w:ascii="Arial" w:hAnsi="Arial" w:cs="Arial"/>
          <w:bCs/>
          <w:i w:val="0"/>
          <w:iCs w:val="0"/>
          <w:color w:val="141414"/>
          <w:sz w:val="20"/>
          <w:szCs w:val="22"/>
        </w:rPr>
      </w:pPr>
      <w:r w:rsidRPr="00D0612E">
        <w:rPr>
          <w:rStyle w:val="Hervorhebung"/>
          <w:rFonts w:ascii="Arial" w:hAnsi="Arial" w:cs="Arial"/>
          <w:bCs/>
          <w:i w:val="0"/>
          <w:iCs w:val="0"/>
          <w:color w:val="141414"/>
          <w:sz w:val="20"/>
          <w:szCs w:val="22"/>
        </w:rPr>
        <w:t>Alle Informationswünsche, Auskunfts</w:t>
      </w:r>
      <w:r w:rsidR="00913770" w:rsidRPr="00D0612E">
        <w:rPr>
          <w:rStyle w:val="Hervorhebung"/>
          <w:rFonts w:ascii="Arial" w:hAnsi="Arial" w:cs="Arial"/>
          <w:bCs/>
          <w:i w:val="0"/>
          <w:iCs w:val="0"/>
          <w:color w:val="141414"/>
          <w:sz w:val="20"/>
          <w:szCs w:val="22"/>
        </w:rPr>
        <w:t>-</w:t>
      </w:r>
      <w:r w:rsidRPr="00D0612E">
        <w:rPr>
          <w:rStyle w:val="Hervorhebung"/>
          <w:rFonts w:ascii="Arial" w:hAnsi="Arial" w:cs="Arial"/>
          <w:bCs/>
          <w:i w:val="0"/>
          <w:iCs w:val="0"/>
          <w:color w:val="141414"/>
          <w:sz w:val="20"/>
          <w:szCs w:val="22"/>
        </w:rPr>
        <w:t>anfragen, Widerrufe oder Widersprüche zur Datenverarbeitung richten Sie bitte per E-Mail an unseren Datenschutzbeauftragten:</w:t>
      </w:r>
    </w:p>
    <w:p w14:paraId="1D0F898F" w14:textId="77777777" w:rsidR="0053687C" w:rsidRPr="00D0612E" w:rsidRDefault="0053687C">
      <w:pPr>
        <w:spacing w:after="76"/>
        <w:ind w:left="709"/>
        <w:rPr>
          <w:rFonts w:ascii="Arial" w:hAnsi="Arial" w:cs="Arial"/>
          <w:color w:val="000000"/>
          <w:sz w:val="12"/>
        </w:rPr>
      </w:pPr>
    </w:p>
    <w:p w14:paraId="73730890" w14:textId="77777777" w:rsidR="00F74AD3" w:rsidRDefault="00F74AD3" w:rsidP="00F74AD3">
      <w:pPr>
        <w:spacing w:after="76"/>
        <w:ind w:left="426"/>
        <w:jc w:val="both"/>
        <w:rPr>
          <w:rFonts w:ascii="Arial" w:hAnsi="Arial" w:cs="Arial"/>
          <w:sz w:val="20"/>
          <w:szCs w:val="20"/>
        </w:rPr>
      </w:pPr>
      <w:hyperlink r:id="rId23" w:history="1">
        <w:r w:rsidRPr="003811F9">
          <w:rPr>
            <w:rStyle w:val="Hyperlink"/>
            <w:rFonts w:ascii="Arial" w:hAnsi="Arial" w:cs="Arial"/>
            <w:sz w:val="20"/>
            <w:szCs w:val="20"/>
          </w:rPr>
          <w:t>datenschutz@wbzgmbh.de</w:t>
        </w:r>
      </w:hyperlink>
    </w:p>
    <w:p w14:paraId="57B2191B" w14:textId="77777777" w:rsidR="001C7666" w:rsidRPr="00D0612E" w:rsidRDefault="001C7666">
      <w:pPr>
        <w:spacing w:after="76"/>
        <w:ind w:left="142"/>
        <w:rPr>
          <w:rFonts w:ascii="Arial" w:hAnsi="Arial" w:cs="Arial"/>
          <w:b/>
          <w:color w:val="000000"/>
          <w:sz w:val="20"/>
        </w:rPr>
      </w:pPr>
    </w:p>
    <w:p w14:paraId="0872FBA4" w14:textId="77777777" w:rsidR="0053687C" w:rsidRPr="00D0612E" w:rsidRDefault="0053687C">
      <w:pPr>
        <w:pStyle w:val="left"/>
        <w:spacing w:before="0" w:beforeAutospacing="0" w:after="76" w:afterAutospacing="0"/>
        <w:rPr>
          <w:rStyle w:val="Hervorhebung"/>
          <w:rFonts w:ascii="Arial" w:hAnsi="Arial" w:cs="Arial"/>
          <w:bCs/>
          <w:i w:val="0"/>
          <w:iCs w:val="0"/>
          <w:color w:val="141414"/>
          <w:sz w:val="12"/>
          <w:szCs w:val="22"/>
        </w:rPr>
      </w:pPr>
    </w:p>
    <w:p w14:paraId="6DB9DEF5" w14:textId="22FA45A2" w:rsidR="00071DEF" w:rsidRDefault="003E382D" w:rsidP="00B3740D">
      <w:pPr>
        <w:pStyle w:val="left"/>
        <w:spacing w:before="0" w:beforeAutospacing="0" w:after="76" w:afterAutospacing="0"/>
        <w:ind w:left="142"/>
        <w:jc w:val="both"/>
      </w:pPr>
      <w:r w:rsidRPr="00D0612E">
        <w:rPr>
          <w:rStyle w:val="Hervorhebung"/>
          <w:rFonts w:ascii="Arial" w:hAnsi="Arial" w:cs="Arial"/>
          <w:bCs/>
          <w:i w:val="0"/>
          <w:iCs w:val="0"/>
          <w:color w:val="141414"/>
          <w:sz w:val="20"/>
          <w:szCs w:val="20"/>
        </w:rPr>
        <w:t>Für nähere Informationen verweisen wir auf den vollständigen Text der DS-GVO und unsere Datenschutzerklärung, welche im Internet un</w:t>
      </w:r>
      <w:r w:rsidR="00071DEF">
        <w:rPr>
          <w:rStyle w:val="Hervorhebung"/>
          <w:rFonts w:ascii="Arial" w:hAnsi="Arial" w:cs="Arial"/>
          <w:bCs/>
          <w:i w:val="0"/>
          <w:iCs w:val="0"/>
          <w:color w:val="141414"/>
          <w:sz w:val="20"/>
          <w:szCs w:val="20"/>
        </w:rPr>
        <w:t xml:space="preserve">ter </w:t>
      </w:r>
    </w:p>
    <w:p w14:paraId="5C007530" w14:textId="4C971827" w:rsidR="00F74AD3" w:rsidRDefault="00F74AD3" w:rsidP="00C6029D">
      <w:pPr>
        <w:pStyle w:val="left"/>
        <w:spacing w:before="0" w:beforeAutospacing="0" w:after="76" w:afterAutospacing="0"/>
        <w:jc w:val="both"/>
      </w:pPr>
      <w:hyperlink r:id="rId24" w:history="1">
        <w:r w:rsidRPr="003811F9">
          <w:rPr>
            <w:rStyle w:val="Hyperlink"/>
          </w:rPr>
          <w:t>https://wbzgmbh.de/datenschutzerklaerung</w:t>
        </w:r>
      </w:hyperlink>
    </w:p>
    <w:p w14:paraId="7C509AD1" w14:textId="36E8F425" w:rsidR="00B55D16" w:rsidRDefault="00B55D16" w:rsidP="00C6029D">
      <w:pPr>
        <w:pStyle w:val="left"/>
        <w:spacing w:before="0" w:beforeAutospacing="0" w:after="76" w:afterAutospacing="0"/>
        <w:jc w:val="both"/>
        <w:rPr>
          <w:rStyle w:val="Hervorhebung"/>
          <w:rFonts w:ascii="Arial" w:hAnsi="Arial" w:cs="Arial"/>
          <w:bCs/>
          <w:i w:val="0"/>
          <w:iCs w:val="0"/>
          <w:color w:val="141414"/>
          <w:sz w:val="20"/>
          <w:szCs w:val="20"/>
        </w:rPr>
      </w:pPr>
    </w:p>
    <w:p w14:paraId="0F0F52F5" w14:textId="727AD7E8" w:rsidR="00D327F5" w:rsidRPr="00D0612E" w:rsidRDefault="003E382D" w:rsidP="001C7666">
      <w:pPr>
        <w:pStyle w:val="left"/>
        <w:spacing w:before="0" w:beforeAutospacing="0" w:after="76" w:afterAutospacing="0"/>
        <w:ind w:firstLine="142"/>
        <w:jc w:val="both"/>
        <w:rPr>
          <w:rFonts w:ascii="Arial" w:hAnsi="Arial" w:cs="Arial"/>
          <w:bCs/>
          <w:color w:val="141414"/>
          <w:sz w:val="20"/>
          <w:szCs w:val="20"/>
        </w:rPr>
      </w:pPr>
      <w:r w:rsidRPr="00D0612E">
        <w:rPr>
          <w:rStyle w:val="Hervorhebung"/>
          <w:rFonts w:ascii="Arial" w:hAnsi="Arial" w:cs="Arial"/>
          <w:bCs/>
          <w:i w:val="0"/>
          <w:iCs w:val="0"/>
          <w:color w:val="141414"/>
          <w:sz w:val="20"/>
          <w:szCs w:val="20"/>
        </w:rPr>
        <w:t xml:space="preserve">einsehbar ist. </w:t>
      </w:r>
    </w:p>
    <w:p w14:paraId="59EE4C15" w14:textId="77777777" w:rsidR="00D327F5" w:rsidRPr="00E961FD" w:rsidRDefault="00D327F5" w:rsidP="003E382D">
      <w:pPr>
        <w:spacing w:after="0"/>
        <w:rPr>
          <w:rFonts w:ascii="Arial" w:hAnsi="Arial" w:cs="Arial"/>
          <w:sz w:val="20"/>
          <w:szCs w:val="28"/>
        </w:rPr>
      </w:pPr>
    </w:p>
    <w:sectPr w:rsidR="00D327F5" w:rsidRPr="00E961FD" w:rsidSect="00E961FD">
      <w:type w:val="continuous"/>
      <w:pgSz w:w="11906" w:h="16838"/>
      <w:pgMar w:top="2419" w:right="1418" w:bottom="1134" w:left="1418" w:header="709" w:footer="79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5402" w14:textId="77777777" w:rsidR="004017A2" w:rsidRDefault="004017A2">
      <w:pPr>
        <w:spacing w:after="0" w:line="240" w:lineRule="auto"/>
      </w:pPr>
      <w:r>
        <w:separator/>
      </w:r>
    </w:p>
  </w:endnote>
  <w:endnote w:type="continuationSeparator" w:id="0">
    <w:p w14:paraId="285F8FB3" w14:textId="77777777" w:rsidR="004017A2" w:rsidRDefault="0040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3B51" w14:textId="77777777" w:rsidR="0053687C" w:rsidRDefault="003E382D">
    <w:pPr>
      <w:pStyle w:val="Fuzeile"/>
      <w:tabs>
        <w:tab w:val="clear" w:pos="9072"/>
      </w:tabs>
      <w:jc w:val="right"/>
      <w:rPr>
        <w:rFonts w:ascii="Arial" w:hAnsi="Arial" w:cs="Arial"/>
        <w:sz w:val="18"/>
      </w:rPr>
    </w:pPr>
    <w:r>
      <w:t>-</w:t>
    </w:r>
    <w:sdt>
      <w:sdtPr>
        <w:id w:val="1246997169"/>
      </w:sdtPr>
      <w:sdtContent>
        <w:r>
          <w:rPr>
            <w:rFonts w:ascii="Arial" w:hAnsi="Arial" w:cs="Arial"/>
            <w:sz w:val="18"/>
          </w:rPr>
          <w:fldChar w:fldCharType="begin"/>
        </w:r>
        <w:r>
          <w:rPr>
            <w:rFonts w:ascii="Arial" w:hAnsi="Arial" w:cs="Arial"/>
            <w:sz w:val="18"/>
          </w:rPr>
          <w:instrText>PAGE   \* MERGEFORMAT</w:instrText>
        </w:r>
        <w:r>
          <w:rPr>
            <w:rFonts w:ascii="Arial" w:hAnsi="Arial" w:cs="Arial"/>
            <w:sz w:val="18"/>
          </w:rPr>
          <w:fldChar w:fldCharType="separate"/>
        </w:r>
        <w:r w:rsidR="00151AF6">
          <w:rPr>
            <w:rFonts w:ascii="Arial" w:hAnsi="Arial" w:cs="Arial"/>
            <w:noProof/>
            <w:sz w:val="18"/>
          </w:rPr>
          <w:t>1</w:t>
        </w:r>
        <w:r>
          <w:rPr>
            <w:rFonts w:ascii="Arial" w:hAnsi="Arial" w:cs="Arial"/>
            <w:sz w:val="18"/>
          </w:rPr>
          <w:fldChar w:fldCharType="end"/>
        </w:r>
        <w:r>
          <w:rPr>
            <w:rFonts w:ascii="Arial" w:hAnsi="Arial" w:cs="Arial"/>
            <w:sz w:val="18"/>
          </w:rPr>
          <w:t>-</w:t>
        </w:r>
      </w:sdtContent>
    </w:sdt>
  </w:p>
  <w:p w14:paraId="246197E0" w14:textId="6697913E" w:rsidR="0074773D" w:rsidRPr="00F947E0" w:rsidRDefault="00073907" w:rsidP="0074773D">
    <w:pPr>
      <w:pStyle w:val="Fuzeile"/>
      <w:rPr>
        <w:rFonts w:ascii="Arial" w:hAnsi="Arial" w:cs="Arial"/>
        <w:sz w:val="16"/>
      </w:rPr>
    </w:pPr>
    <w:r w:rsidRPr="00F947E0">
      <w:rPr>
        <w:rFonts w:ascii="Arial" w:hAnsi="Arial" w:cs="Arial"/>
        <w:sz w:val="16"/>
      </w:rPr>
      <w:t xml:space="preserve">Stand </w:t>
    </w:r>
    <w:r w:rsidR="00B55D16">
      <w:rPr>
        <w:rFonts w:ascii="Arial" w:hAnsi="Arial" w:cs="Arial"/>
        <w:sz w:val="16"/>
      </w:rPr>
      <w:t>2</w:t>
    </w:r>
    <w:r w:rsidR="00B3475A">
      <w:rPr>
        <w:rFonts w:ascii="Arial" w:hAnsi="Arial" w:cs="Arial"/>
        <w:sz w:val="16"/>
      </w:rPr>
      <w:t>8</w:t>
    </w:r>
    <w:r w:rsidR="00151AF6">
      <w:rPr>
        <w:rFonts w:ascii="Arial" w:hAnsi="Arial" w:cs="Arial"/>
        <w:sz w:val="16"/>
      </w:rPr>
      <w:t>.0</w:t>
    </w:r>
    <w:r w:rsidR="00B3475A">
      <w:rPr>
        <w:rFonts w:ascii="Arial" w:hAnsi="Arial" w:cs="Arial"/>
        <w:sz w:val="16"/>
      </w:rPr>
      <w:t>4</w:t>
    </w:r>
    <w:r w:rsidR="00A500B4">
      <w:rPr>
        <w:rFonts w:ascii="Arial" w:hAnsi="Arial" w:cs="Arial"/>
        <w:sz w:val="16"/>
      </w:rPr>
      <w:t>.</w:t>
    </w:r>
    <w:r w:rsidR="00071DEF">
      <w:rPr>
        <w:rFonts w:ascii="Arial" w:hAnsi="Arial" w:cs="Arial"/>
        <w:sz w:val="16"/>
      </w:rPr>
      <w:t>2</w:t>
    </w:r>
    <w:r w:rsidR="00B3475A">
      <w:rPr>
        <w:rFonts w:ascii="Arial" w:hAnsi="Arial" w:cs="Arial"/>
        <w:sz w:val="16"/>
      </w:rPr>
      <w:t>3</w:t>
    </w:r>
    <w:r w:rsidR="00F947E0" w:rsidRPr="00F947E0">
      <w:rPr>
        <w:rFonts w:ascii="Arial" w:hAnsi="Arial" w:cs="Arial"/>
        <w:sz w:val="16"/>
      </w:rPr>
      <w:t xml:space="preserve"> </w:t>
    </w:r>
    <w:r w:rsidR="00A500B4">
      <w:rPr>
        <w:rFonts w:ascii="Arial" w:hAnsi="Arial" w:cs="Arial"/>
        <w:sz w:val="16"/>
      </w:rPr>
      <w:t>- Datenschutzinformationen für Bewerber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BF0A" w14:textId="77777777" w:rsidR="004017A2" w:rsidRDefault="004017A2">
      <w:pPr>
        <w:spacing w:after="0" w:line="240" w:lineRule="auto"/>
      </w:pPr>
      <w:r>
        <w:separator/>
      </w:r>
    </w:p>
  </w:footnote>
  <w:footnote w:type="continuationSeparator" w:id="0">
    <w:p w14:paraId="209C141F" w14:textId="77777777" w:rsidR="004017A2" w:rsidRDefault="0040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F6D5" w14:textId="13A61574" w:rsidR="00600110" w:rsidRDefault="00600110" w:rsidP="006F324B">
    <w:pPr>
      <w:pStyle w:val="Kopfzeile"/>
      <w:ind w:left="637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920"/>
    <w:multiLevelType w:val="hybridMultilevel"/>
    <w:tmpl w:val="24F635CE"/>
    <w:lvl w:ilvl="0" w:tplc="B21E9F44">
      <w:start w:val="1"/>
      <w:numFmt w:val="bullet"/>
      <w:lvlText w:val=""/>
      <w:lvlJc w:val="left"/>
      <w:pPr>
        <w:tabs>
          <w:tab w:val="left" w:pos="720"/>
        </w:tabs>
        <w:ind w:left="720" w:hanging="358"/>
      </w:pPr>
      <w:rPr>
        <w:rFonts w:ascii="Symbol" w:hAnsi="Symbol" w:hint="default"/>
        <w:sz w:val="20"/>
      </w:rPr>
    </w:lvl>
    <w:lvl w:ilvl="1" w:tplc="8B7EC708">
      <w:start w:val="1"/>
      <w:numFmt w:val="bullet"/>
      <w:lvlText w:val="o"/>
      <w:lvlJc w:val="left"/>
      <w:pPr>
        <w:tabs>
          <w:tab w:val="left" w:pos="1440"/>
        </w:tabs>
        <w:ind w:left="1440" w:hanging="358"/>
      </w:pPr>
      <w:rPr>
        <w:rFonts w:ascii="Courier New" w:hAnsi="Courier New" w:hint="default"/>
        <w:sz w:val="20"/>
      </w:rPr>
    </w:lvl>
    <w:lvl w:ilvl="2" w:tplc="2B9C79D4">
      <w:start w:val="1"/>
      <w:numFmt w:val="bullet"/>
      <w:lvlText w:val=""/>
      <w:lvlJc w:val="left"/>
      <w:pPr>
        <w:tabs>
          <w:tab w:val="left" w:pos="2160"/>
        </w:tabs>
        <w:ind w:left="2160" w:hanging="358"/>
      </w:pPr>
      <w:rPr>
        <w:rFonts w:ascii="Wingdings" w:hAnsi="Wingdings" w:hint="default"/>
        <w:sz w:val="20"/>
      </w:rPr>
    </w:lvl>
    <w:lvl w:ilvl="3" w:tplc="5EF08AE0">
      <w:start w:val="1"/>
      <w:numFmt w:val="bullet"/>
      <w:lvlText w:val=""/>
      <w:lvlJc w:val="left"/>
      <w:pPr>
        <w:tabs>
          <w:tab w:val="left" w:pos="2880"/>
        </w:tabs>
        <w:ind w:left="2880" w:hanging="358"/>
      </w:pPr>
      <w:rPr>
        <w:rFonts w:ascii="Wingdings" w:hAnsi="Wingdings" w:hint="default"/>
        <w:sz w:val="20"/>
      </w:rPr>
    </w:lvl>
    <w:lvl w:ilvl="4" w:tplc="5C12A75C">
      <w:start w:val="1"/>
      <w:numFmt w:val="bullet"/>
      <w:lvlText w:val=""/>
      <w:lvlJc w:val="left"/>
      <w:pPr>
        <w:tabs>
          <w:tab w:val="left" w:pos="3600"/>
        </w:tabs>
        <w:ind w:left="3600" w:hanging="358"/>
      </w:pPr>
      <w:rPr>
        <w:rFonts w:ascii="Wingdings" w:hAnsi="Wingdings" w:hint="default"/>
        <w:sz w:val="20"/>
      </w:rPr>
    </w:lvl>
    <w:lvl w:ilvl="5" w:tplc="F586B25C">
      <w:start w:val="1"/>
      <w:numFmt w:val="bullet"/>
      <w:lvlText w:val=""/>
      <w:lvlJc w:val="left"/>
      <w:pPr>
        <w:tabs>
          <w:tab w:val="left" w:pos="4320"/>
        </w:tabs>
        <w:ind w:left="4320" w:hanging="358"/>
      </w:pPr>
      <w:rPr>
        <w:rFonts w:ascii="Wingdings" w:hAnsi="Wingdings" w:hint="default"/>
        <w:sz w:val="20"/>
      </w:rPr>
    </w:lvl>
    <w:lvl w:ilvl="6" w:tplc="2634F492">
      <w:start w:val="1"/>
      <w:numFmt w:val="bullet"/>
      <w:lvlText w:val=""/>
      <w:lvlJc w:val="left"/>
      <w:pPr>
        <w:tabs>
          <w:tab w:val="left" w:pos="5040"/>
        </w:tabs>
        <w:ind w:left="5040" w:hanging="358"/>
      </w:pPr>
      <w:rPr>
        <w:rFonts w:ascii="Wingdings" w:hAnsi="Wingdings" w:hint="default"/>
        <w:sz w:val="20"/>
      </w:rPr>
    </w:lvl>
    <w:lvl w:ilvl="7" w:tplc="10284112">
      <w:start w:val="1"/>
      <w:numFmt w:val="bullet"/>
      <w:lvlText w:val=""/>
      <w:lvlJc w:val="left"/>
      <w:pPr>
        <w:tabs>
          <w:tab w:val="left" w:pos="5760"/>
        </w:tabs>
        <w:ind w:left="5760" w:hanging="358"/>
      </w:pPr>
      <w:rPr>
        <w:rFonts w:ascii="Wingdings" w:hAnsi="Wingdings" w:hint="default"/>
        <w:sz w:val="20"/>
      </w:rPr>
    </w:lvl>
    <w:lvl w:ilvl="8" w:tplc="E36C257A">
      <w:start w:val="1"/>
      <w:numFmt w:val="bullet"/>
      <w:lvlText w:val=""/>
      <w:lvlJc w:val="left"/>
      <w:pPr>
        <w:tabs>
          <w:tab w:val="left" w:pos="6480"/>
        </w:tabs>
        <w:ind w:left="6480" w:hanging="358"/>
      </w:pPr>
      <w:rPr>
        <w:rFonts w:ascii="Wingdings" w:hAnsi="Wingdings" w:hint="default"/>
        <w:sz w:val="20"/>
      </w:rPr>
    </w:lvl>
  </w:abstractNum>
  <w:abstractNum w:abstractNumId="1" w15:restartNumberingAfterBreak="0">
    <w:nsid w:val="08125614"/>
    <w:multiLevelType w:val="hybridMultilevel"/>
    <w:tmpl w:val="D0E6B102"/>
    <w:lvl w:ilvl="0" w:tplc="D36A2A66">
      <w:numFmt w:val="bullet"/>
      <w:lvlText w:val="-"/>
      <w:lvlJc w:val="left"/>
      <w:pPr>
        <w:ind w:left="720" w:hanging="360"/>
      </w:pPr>
      <w:rPr>
        <w:rFonts w:ascii="Arial" w:eastAsia="Times New Roman" w:hAnsi="Arial" w:cs="Arial" w:hint="default"/>
        <w:color w:val="1414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31CE7"/>
    <w:multiLevelType w:val="hybridMultilevel"/>
    <w:tmpl w:val="9B20885C"/>
    <w:lvl w:ilvl="0" w:tplc="00028ADC">
      <w:start w:val="2"/>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0AB02FD4"/>
    <w:multiLevelType w:val="hybridMultilevel"/>
    <w:tmpl w:val="29A4C160"/>
    <w:lvl w:ilvl="0" w:tplc="3200A474">
      <w:start w:val="2"/>
      <w:numFmt w:val="bullet"/>
      <w:lvlText w:val="-"/>
      <w:lvlJc w:val="left"/>
      <w:pPr>
        <w:ind w:left="1080" w:hanging="358"/>
      </w:pPr>
      <w:rPr>
        <w:rFonts w:ascii="Arial" w:eastAsia="Calibri" w:hAnsi="Arial" w:cs="Arial" w:hint="default"/>
      </w:rPr>
    </w:lvl>
    <w:lvl w:ilvl="1" w:tplc="979A9EFE">
      <w:start w:val="1"/>
      <w:numFmt w:val="bullet"/>
      <w:lvlText w:val="o"/>
      <w:lvlJc w:val="left"/>
      <w:pPr>
        <w:ind w:left="1800" w:hanging="358"/>
      </w:pPr>
      <w:rPr>
        <w:rFonts w:ascii="Courier New" w:hAnsi="Courier New" w:cs="Courier New" w:hint="default"/>
      </w:rPr>
    </w:lvl>
    <w:lvl w:ilvl="2" w:tplc="1ED42280">
      <w:start w:val="1"/>
      <w:numFmt w:val="bullet"/>
      <w:lvlText w:val=""/>
      <w:lvlJc w:val="left"/>
      <w:pPr>
        <w:ind w:left="2520" w:hanging="358"/>
      </w:pPr>
      <w:rPr>
        <w:rFonts w:ascii="Wingdings" w:hAnsi="Wingdings" w:hint="default"/>
      </w:rPr>
    </w:lvl>
    <w:lvl w:ilvl="3" w:tplc="D66EB108">
      <w:start w:val="1"/>
      <w:numFmt w:val="bullet"/>
      <w:lvlText w:val=""/>
      <w:lvlJc w:val="left"/>
      <w:pPr>
        <w:ind w:left="3240" w:hanging="358"/>
      </w:pPr>
      <w:rPr>
        <w:rFonts w:ascii="Symbol" w:hAnsi="Symbol" w:hint="default"/>
      </w:rPr>
    </w:lvl>
    <w:lvl w:ilvl="4" w:tplc="31F28620">
      <w:start w:val="1"/>
      <w:numFmt w:val="bullet"/>
      <w:lvlText w:val="o"/>
      <w:lvlJc w:val="left"/>
      <w:pPr>
        <w:ind w:left="3960" w:hanging="358"/>
      </w:pPr>
      <w:rPr>
        <w:rFonts w:ascii="Courier New" w:hAnsi="Courier New" w:cs="Courier New" w:hint="default"/>
      </w:rPr>
    </w:lvl>
    <w:lvl w:ilvl="5" w:tplc="23107D58">
      <w:start w:val="1"/>
      <w:numFmt w:val="bullet"/>
      <w:lvlText w:val=""/>
      <w:lvlJc w:val="left"/>
      <w:pPr>
        <w:ind w:left="4680" w:hanging="358"/>
      </w:pPr>
      <w:rPr>
        <w:rFonts w:ascii="Wingdings" w:hAnsi="Wingdings" w:hint="default"/>
      </w:rPr>
    </w:lvl>
    <w:lvl w:ilvl="6" w:tplc="1ED08610">
      <w:start w:val="1"/>
      <w:numFmt w:val="bullet"/>
      <w:lvlText w:val=""/>
      <w:lvlJc w:val="left"/>
      <w:pPr>
        <w:ind w:left="5400" w:hanging="358"/>
      </w:pPr>
      <w:rPr>
        <w:rFonts w:ascii="Symbol" w:hAnsi="Symbol" w:hint="default"/>
      </w:rPr>
    </w:lvl>
    <w:lvl w:ilvl="7" w:tplc="94B44292">
      <w:start w:val="1"/>
      <w:numFmt w:val="bullet"/>
      <w:lvlText w:val="o"/>
      <w:lvlJc w:val="left"/>
      <w:pPr>
        <w:ind w:left="6120" w:hanging="358"/>
      </w:pPr>
      <w:rPr>
        <w:rFonts w:ascii="Courier New" w:hAnsi="Courier New" w:cs="Courier New" w:hint="default"/>
      </w:rPr>
    </w:lvl>
    <w:lvl w:ilvl="8" w:tplc="41885140">
      <w:start w:val="1"/>
      <w:numFmt w:val="bullet"/>
      <w:lvlText w:val=""/>
      <w:lvlJc w:val="left"/>
      <w:pPr>
        <w:ind w:left="6840" w:hanging="358"/>
      </w:pPr>
      <w:rPr>
        <w:rFonts w:ascii="Wingdings" w:hAnsi="Wingdings" w:hint="default"/>
      </w:rPr>
    </w:lvl>
  </w:abstractNum>
  <w:abstractNum w:abstractNumId="4" w15:restartNumberingAfterBreak="0">
    <w:nsid w:val="13E727E0"/>
    <w:multiLevelType w:val="hybridMultilevel"/>
    <w:tmpl w:val="EA3A6E78"/>
    <w:lvl w:ilvl="0" w:tplc="783CF1D6">
      <w:start w:val="9"/>
      <w:numFmt w:val="bullet"/>
      <w:lvlText w:val="-"/>
      <w:lvlJc w:val="left"/>
      <w:pPr>
        <w:tabs>
          <w:tab w:val="left" w:pos="720"/>
        </w:tabs>
        <w:ind w:left="720" w:hanging="358"/>
      </w:pPr>
      <w:rPr>
        <w:rFonts w:ascii="Arial" w:eastAsia="Times New Roman" w:hAnsi="Arial" w:cs="Arial" w:hint="default"/>
        <w:sz w:val="20"/>
      </w:rPr>
    </w:lvl>
    <w:lvl w:ilvl="1" w:tplc="1F8A5720">
      <w:start w:val="1"/>
      <w:numFmt w:val="bullet"/>
      <w:lvlText w:val="o"/>
      <w:lvlJc w:val="left"/>
      <w:pPr>
        <w:tabs>
          <w:tab w:val="left" w:pos="1440"/>
        </w:tabs>
        <w:ind w:left="1440" w:hanging="358"/>
      </w:pPr>
      <w:rPr>
        <w:rFonts w:ascii="Courier New" w:hAnsi="Courier New" w:hint="default"/>
        <w:sz w:val="20"/>
      </w:rPr>
    </w:lvl>
    <w:lvl w:ilvl="2" w:tplc="C680A4D2">
      <w:start w:val="1"/>
      <w:numFmt w:val="bullet"/>
      <w:lvlText w:val=""/>
      <w:lvlJc w:val="left"/>
      <w:pPr>
        <w:tabs>
          <w:tab w:val="left" w:pos="2160"/>
        </w:tabs>
        <w:ind w:left="2160" w:hanging="358"/>
      </w:pPr>
      <w:rPr>
        <w:rFonts w:ascii="Wingdings" w:hAnsi="Wingdings" w:hint="default"/>
        <w:sz w:val="20"/>
      </w:rPr>
    </w:lvl>
    <w:lvl w:ilvl="3" w:tplc="A19C8E36">
      <w:start w:val="1"/>
      <w:numFmt w:val="bullet"/>
      <w:lvlText w:val=""/>
      <w:lvlJc w:val="left"/>
      <w:pPr>
        <w:tabs>
          <w:tab w:val="left" w:pos="2880"/>
        </w:tabs>
        <w:ind w:left="2880" w:hanging="358"/>
      </w:pPr>
      <w:rPr>
        <w:rFonts w:ascii="Wingdings" w:hAnsi="Wingdings" w:hint="default"/>
        <w:sz w:val="20"/>
      </w:rPr>
    </w:lvl>
    <w:lvl w:ilvl="4" w:tplc="5AD4CAA2">
      <w:start w:val="1"/>
      <w:numFmt w:val="bullet"/>
      <w:lvlText w:val=""/>
      <w:lvlJc w:val="left"/>
      <w:pPr>
        <w:tabs>
          <w:tab w:val="left" w:pos="3600"/>
        </w:tabs>
        <w:ind w:left="3600" w:hanging="358"/>
      </w:pPr>
      <w:rPr>
        <w:rFonts w:ascii="Wingdings" w:hAnsi="Wingdings" w:hint="default"/>
        <w:sz w:val="20"/>
      </w:rPr>
    </w:lvl>
    <w:lvl w:ilvl="5" w:tplc="42A05536">
      <w:start w:val="1"/>
      <w:numFmt w:val="bullet"/>
      <w:lvlText w:val=""/>
      <w:lvlJc w:val="left"/>
      <w:pPr>
        <w:tabs>
          <w:tab w:val="left" w:pos="4320"/>
        </w:tabs>
        <w:ind w:left="4320" w:hanging="358"/>
      </w:pPr>
      <w:rPr>
        <w:rFonts w:ascii="Wingdings" w:hAnsi="Wingdings" w:hint="default"/>
        <w:sz w:val="20"/>
      </w:rPr>
    </w:lvl>
    <w:lvl w:ilvl="6" w:tplc="7D2A4442">
      <w:start w:val="1"/>
      <w:numFmt w:val="bullet"/>
      <w:lvlText w:val=""/>
      <w:lvlJc w:val="left"/>
      <w:pPr>
        <w:tabs>
          <w:tab w:val="left" w:pos="5040"/>
        </w:tabs>
        <w:ind w:left="5040" w:hanging="358"/>
      </w:pPr>
      <w:rPr>
        <w:rFonts w:ascii="Wingdings" w:hAnsi="Wingdings" w:hint="default"/>
        <w:sz w:val="20"/>
      </w:rPr>
    </w:lvl>
    <w:lvl w:ilvl="7" w:tplc="2DB4D01C">
      <w:start w:val="1"/>
      <w:numFmt w:val="bullet"/>
      <w:lvlText w:val=""/>
      <w:lvlJc w:val="left"/>
      <w:pPr>
        <w:tabs>
          <w:tab w:val="left" w:pos="5760"/>
        </w:tabs>
        <w:ind w:left="5760" w:hanging="358"/>
      </w:pPr>
      <w:rPr>
        <w:rFonts w:ascii="Wingdings" w:hAnsi="Wingdings" w:hint="default"/>
        <w:sz w:val="20"/>
      </w:rPr>
    </w:lvl>
    <w:lvl w:ilvl="8" w:tplc="40B27222">
      <w:start w:val="1"/>
      <w:numFmt w:val="bullet"/>
      <w:lvlText w:val=""/>
      <w:lvlJc w:val="left"/>
      <w:pPr>
        <w:tabs>
          <w:tab w:val="left" w:pos="6480"/>
        </w:tabs>
        <w:ind w:left="6480" w:hanging="358"/>
      </w:pPr>
      <w:rPr>
        <w:rFonts w:ascii="Wingdings" w:hAnsi="Wingdings" w:hint="default"/>
        <w:sz w:val="20"/>
      </w:rPr>
    </w:lvl>
  </w:abstractNum>
  <w:abstractNum w:abstractNumId="5" w15:restartNumberingAfterBreak="0">
    <w:nsid w:val="147B662D"/>
    <w:multiLevelType w:val="hybridMultilevel"/>
    <w:tmpl w:val="19A651DC"/>
    <w:lvl w:ilvl="0" w:tplc="F9E42302">
      <w:start w:val="1"/>
      <w:numFmt w:val="decimal"/>
      <w:lvlText w:val="(%1)"/>
      <w:lvlJc w:val="left"/>
      <w:pPr>
        <w:ind w:left="720" w:hanging="358"/>
      </w:pPr>
      <w:rPr>
        <w:rFonts w:hint="default"/>
        <w:b/>
      </w:rPr>
    </w:lvl>
    <w:lvl w:ilvl="1" w:tplc="8F9487EE">
      <w:start w:val="1"/>
      <w:numFmt w:val="lowerLetter"/>
      <w:lvlText w:val="%2."/>
      <w:lvlJc w:val="left"/>
      <w:pPr>
        <w:ind w:left="1440" w:hanging="358"/>
      </w:pPr>
    </w:lvl>
    <w:lvl w:ilvl="2" w:tplc="5D725B82">
      <w:start w:val="1"/>
      <w:numFmt w:val="lowerRoman"/>
      <w:lvlText w:val="%3."/>
      <w:lvlJc w:val="right"/>
      <w:pPr>
        <w:ind w:left="2160" w:hanging="178"/>
      </w:pPr>
    </w:lvl>
    <w:lvl w:ilvl="3" w:tplc="E1786B30">
      <w:start w:val="1"/>
      <w:numFmt w:val="decimal"/>
      <w:lvlText w:val="%4."/>
      <w:lvlJc w:val="left"/>
      <w:pPr>
        <w:ind w:left="2880" w:hanging="358"/>
      </w:pPr>
    </w:lvl>
    <w:lvl w:ilvl="4" w:tplc="9E0011E6">
      <w:start w:val="1"/>
      <w:numFmt w:val="lowerLetter"/>
      <w:lvlText w:val="%5."/>
      <w:lvlJc w:val="left"/>
      <w:pPr>
        <w:ind w:left="3600" w:hanging="358"/>
      </w:pPr>
    </w:lvl>
    <w:lvl w:ilvl="5" w:tplc="232EFBEC">
      <w:start w:val="1"/>
      <w:numFmt w:val="lowerRoman"/>
      <w:lvlText w:val="%6."/>
      <w:lvlJc w:val="right"/>
      <w:pPr>
        <w:ind w:left="4320" w:hanging="178"/>
      </w:pPr>
    </w:lvl>
    <w:lvl w:ilvl="6" w:tplc="35FC76B2">
      <w:start w:val="1"/>
      <w:numFmt w:val="decimal"/>
      <w:lvlText w:val="%7."/>
      <w:lvlJc w:val="left"/>
      <w:pPr>
        <w:ind w:left="5040" w:hanging="358"/>
      </w:pPr>
    </w:lvl>
    <w:lvl w:ilvl="7" w:tplc="FF760A92">
      <w:start w:val="1"/>
      <w:numFmt w:val="lowerLetter"/>
      <w:lvlText w:val="%8."/>
      <w:lvlJc w:val="left"/>
      <w:pPr>
        <w:ind w:left="5760" w:hanging="358"/>
      </w:pPr>
    </w:lvl>
    <w:lvl w:ilvl="8" w:tplc="EDE03D8A">
      <w:start w:val="1"/>
      <w:numFmt w:val="lowerRoman"/>
      <w:lvlText w:val="%9."/>
      <w:lvlJc w:val="right"/>
      <w:pPr>
        <w:ind w:left="6480" w:hanging="178"/>
      </w:pPr>
    </w:lvl>
  </w:abstractNum>
  <w:abstractNum w:abstractNumId="6" w15:restartNumberingAfterBreak="0">
    <w:nsid w:val="158015C9"/>
    <w:multiLevelType w:val="hybridMultilevel"/>
    <w:tmpl w:val="CC1E2B50"/>
    <w:lvl w:ilvl="0" w:tplc="13DC4EE0">
      <w:start w:val="1"/>
      <w:numFmt w:val="bullet"/>
      <w:lvlText w:val="-"/>
      <w:lvlJc w:val="left"/>
      <w:pPr>
        <w:ind w:left="720" w:hanging="358"/>
      </w:pPr>
      <w:rPr>
        <w:rFonts w:ascii="Arial" w:eastAsia="Calibri" w:hAnsi="Arial" w:cs="Arial" w:hint="default"/>
      </w:rPr>
    </w:lvl>
    <w:lvl w:ilvl="1" w:tplc="50A2A72A">
      <w:start w:val="1"/>
      <w:numFmt w:val="bullet"/>
      <w:lvlText w:val="o"/>
      <w:lvlJc w:val="left"/>
      <w:pPr>
        <w:ind w:left="1440" w:hanging="358"/>
      </w:pPr>
      <w:rPr>
        <w:rFonts w:ascii="Courier New" w:hAnsi="Courier New" w:cs="Courier New" w:hint="default"/>
      </w:rPr>
    </w:lvl>
    <w:lvl w:ilvl="2" w:tplc="88DC04B4">
      <w:start w:val="1"/>
      <w:numFmt w:val="bullet"/>
      <w:lvlText w:val=""/>
      <w:lvlJc w:val="left"/>
      <w:pPr>
        <w:ind w:left="2160" w:hanging="358"/>
      </w:pPr>
      <w:rPr>
        <w:rFonts w:ascii="Wingdings" w:hAnsi="Wingdings" w:hint="default"/>
      </w:rPr>
    </w:lvl>
    <w:lvl w:ilvl="3" w:tplc="AA46F4D8">
      <w:start w:val="1"/>
      <w:numFmt w:val="bullet"/>
      <w:lvlText w:val=""/>
      <w:lvlJc w:val="left"/>
      <w:pPr>
        <w:ind w:left="2880" w:hanging="358"/>
      </w:pPr>
      <w:rPr>
        <w:rFonts w:ascii="Symbol" w:hAnsi="Symbol" w:hint="default"/>
      </w:rPr>
    </w:lvl>
    <w:lvl w:ilvl="4" w:tplc="8BCC9E56">
      <w:start w:val="1"/>
      <w:numFmt w:val="bullet"/>
      <w:lvlText w:val="o"/>
      <w:lvlJc w:val="left"/>
      <w:pPr>
        <w:ind w:left="3600" w:hanging="358"/>
      </w:pPr>
      <w:rPr>
        <w:rFonts w:ascii="Courier New" w:hAnsi="Courier New" w:cs="Courier New" w:hint="default"/>
      </w:rPr>
    </w:lvl>
    <w:lvl w:ilvl="5" w:tplc="F264A0C2">
      <w:start w:val="1"/>
      <w:numFmt w:val="bullet"/>
      <w:lvlText w:val=""/>
      <w:lvlJc w:val="left"/>
      <w:pPr>
        <w:ind w:left="4320" w:hanging="358"/>
      </w:pPr>
      <w:rPr>
        <w:rFonts w:ascii="Wingdings" w:hAnsi="Wingdings" w:hint="default"/>
      </w:rPr>
    </w:lvl>
    <w:lvl w:ilvl="6" w:tplc="C8C6ED06">
      <w:start w:val="1"/>
      <w:numFmt w:val="bullet"/>
      <w:lvlText w:val=""/>
      <w:lvlJc w:val="left"/>
      <w:pPr>
        <w:ind w:left="5040" w:hanging="358"/>
      </w:pPr>
      <w:rPr>
        <w:rFonts w:ascii="Symbol" w:hAnsi="Symbol" w:hint="default"/>
      </w:rPr>
    </w:lvl>
    <w:lvl w:ilvl="7" w:tplc="A4F2523C">
      <w:start w:val="1"/>
      <w:numFmt w:val="bullet"/>
      <w:lvlText w:val="o"/>
      <w:lvlJc w:val="left"/>
      <w:pPr>
        <w:ind w:left="5760" w:hanging="358"/>
      </w:pPr>
      <w:rPr>
        <w:rFonts w:ascii="Courier New" w:hAnsi="Courier New" w:cs="Courier New" w:hint="default"/>
      </w:rPr>
    </w:lvl>
    <w:lvl w:ilvl="8" w:tplc="1EB0C788">
      <w:start w:val="1"/>
      <w:numFmt w:val="bullet"/>
      <w:lvlText w:val=""/>
      <w:lvlJc w:val="left"/>
      <w:pPr>
        <w:ind w:left="6480" w:hanging="358"/>
      </w:pPr>
      <w:rPr>
        <w:rFonts w:ascii="Wingdings" w:hAnsi="Wingdings" w:hint="default"/>
      </w:rPr>
    </w:lvl>
  </w:abstractNum>
  <w:abstractNum w:abstractNumId="7" w15:restartNumberingAfterBreak="0">
    <w:nsid w:val="22D861A1"/>
    <w:multiLevelType w:val="hybridMultilevel"/>
    <w:tmpl w:val="68529EFC"/>
    <w:lvl w:ilvl="0" w:tplc="A59E1902">
      <w:start w:val="9"/>
      <w:numFmt w:val="bullet"/>
      <w:lvlText w:val="-"/>
      <w:lvlJc w:val="left"/>
      <w:pPr>
        <w:ind w:left="720" w:hanging="358"/>
      </w:pPr>
      <w:rPr>
        <w:rFonts w:ascii="Arial" w:eastAsia="Times New Roman" w:hAnsi="Arial" w:cs="Arial" w:hint="default"/>
      </w:rPr>
    </w:lvl>
    <w:lvl w:ilvl="1" w:tplc="DF5ED58A">
      <w:start w:val="1"/>
      <w:numFmt w:val="bullet"/>
      <w:lvlText w:val="o"/>
      <w:lvlJc w:val="left"/>
      <w:pPr>
        <w:ind w:left="1440" w:hanging="358"/>
      </w:pPr>
      <w:rPr>
        <w:rFonts w:ascii="Courier New" w:hAnsi="Courier New" w:cs="Courier New" w:hint="default"/>
      </w:rPr>
    </w:lvl>
    <w:lvl w:ilvl="2" w:tplc="A74213AC">
      <w:start w:val="1"/>
      <w:numFmt w:val="bullet"/>
      <w:lvlText w:val=""/>
      <w:lvlJc w:val="left"/>
      <w:pPr>
        <w:ind w:left="2160" w:hanging="358"/>
      </w:pPr>
      <w:rPr>
        <w:rFonts w:ascii="Wingdings" w:hAnsi="Wingdings" w:hint="default"/>
      </w:rPr>
    </w:lvl>
    <w:lvl w:ilvl="3" w:tplc="32BE2B28">
      <w:start w:val="1"/>
      <w:numFmt w:val="bullet"/>
      <w:lvlText w:val=""/>
      <w:lvlJc w:val="left"/>
      <w:pPr>
        <w:ind w:left="2880" w:hanging="358"/>
      </w:pPr>
      <w:rPr>
        <w:rFonts w:ascii="Symbol" w:hAnsi="Symbol" w:hint="default"/>
      </w:rPr>
    </w:lvl>
    <w:lvl w:ilvl="4" w:tplc="EF16CB92">
      <w:start w:val="1"/>
      <w:numFmt w:val="bullet"/>
      <w:lvlText w:val="o"/>
      <w:lvlJc w:val="left"/>
      <w:pPr>
        <w:ind w:left="3600" w:hanging="358"/>
      </w:pPr>
      <w:rPr>
        <w:rFonts w:ascii="Courier New" w:hAnsi="Courier New" w:cs="Courier New" w:hint="default"/>
      </w:rPr>
    </w:lvl>
    <w:lvl w:ilvl="5" w:tplc="1D1C1B4A">
      <w:start w:val="1"/>
      <w:numFmt w:val="bullet"/>
      <w:lvlText w:val=""/>
      <w:lvlJc w:val="left"/>
      <w:pPr>
        <w:ind w:left="4320" w:hanging="358"/>
      </w:pPr>
      <w:rPr>
        <w:rFonts w:ascii="Wingdings" w:hAnsi="Wingdings" w:hint="default"/>
      </w:rPr>
    </w:lvl>
    <w:lvl w:ilvl="6" w:tplc="4084789A">
      <w:start w:val="1"/>
      <w:numFmt w:val="bullet"/>
      <w:lvlText w:val=""/>
      <w:lvlJc w:val="left"/>
      <w:pPr>
        <w:ind w:left="5040" w:hanging="358"/>
      </w:pPr>
      <w:rPr>
        <w:rFonts w:ascii="Symbol" w:hAnsi="Symbol" w:hint="default"/>
      </w:rPr>
    </w:lvl>
    <w:lvl w:ilvl="7" w:tplc="31F6F9E0">
      <w:start w:val="1"/>
      <w:numFmt w:val="bullet"/>
      <w:lvlText w:val="o"/>
      <w:lvlJc w:val="left"/>
      <w:pPr>
        <w:ind w:left="5760" w:hanging="358"/>
      </w:pPr>
      <w:rPr>
        <w:rFonts w:ascii="Courier New" w:hAnsi="Courier New" w:cs="Courier New" w:hint="default"/>
      </w:rPr>
    </w:lvl>
    <w:lvl w:ilvl="8" w:tplc="8FBA3CB4">
      <w:start w:val="1"/>
      <w:numFmt w:val="bullet"/>
      <w:lvlText w:val=""/>
      <w:lvlJc w:val="left"/>
      <w:pPr>
        <w:ind w:left="6480" w:hanging="358"/>
      </w:pPr>
      <w:rPr>
        <w:rFonts w:ascii="Wingdings" w:hAnsi="Wingdings" w:hint="default"/>
      </w:rPr>
    </w:lvl>
  </w:abstractNum>
  <w:abstractNum w:abstractNumId="8" w15:restartNumberingAfterBreak="0">
    <w:nsid w:val="25572ABA"/>
    <w:multiLevelType w:val="hybridMultilevel"/>
    <w:tmpl w:val="D630A272"/>
    <w:lvl w:ilvl="0" w:tplc="698A4258">
      <w:start w:val="1"/>
      <w:numFmt w:val="lowerLetter"/>
      <w:lvlText w:val="%1."/>
      <w:lvlJc w:val="left"/>
      <w:pPr>
        <w:ind w:left="720" w:hanging="358"/>
      </w:pPr>
      <w:rPr>
        <w:rFonts w:hint="default"/>
      </w:rPr>
    </w:lvl>
    <w:lvl w:ilvl="1" w:tplc="B372B90A">
      <w:start w:val="1"/>
      <w:numFmt w:val="lowerLetter"/>
      <w:lvlText w:val="%2."/>
      <w:lvlJc w:val="left"/>
      <w:pPr>
        <w:ind w:left="1440" w:hanging="358"/>
      </w:pPr>
    </w:lvl>
    <w:lvl w:ilvl="2" w:tplc="4970B36A">
      <w:start w:val="1"/>
      <w:numFmt w:val="lowerRoman"/>
      <w:lvlText w:val="%3."/>
      <w:lvlJc w:val="right"/>
      <w:pPr>
        <w:ind w:left="2160" w:hanging="178"/>
      </w:pPr>
    </w:lvl>
    <w:lvl w:ilvl="3" w:tplc="94B0C83E">
      <w:start w:val="1"/>
      <w:numFmt w:val="decimal"/>
      <w:lvlText w:val="%4."/>
      <w:lvlJc w:val="left"/>
      <w:pPr>
        <w:ind w:left="2880" w:hanging="358"/>
      </w:pPr>
    </w:lvl>
    <w:lvl w:ilvl="4" w:tplc="A4BE80F0">
      <w:start w:val="1"/>
      <w:numFmt w:val="lowerLetter"/>
      <w:lvlText w:val="%5."/>
      <w:lvlJc w:val="left"/>
      <w:pPr>
        <w:ind w:left="3600" w:hanging="358"/>
      </w:pPr>
    </w:lvl>
    <w:lvl w:ilvl="5" w:tplc="13AE7240">
      <w:start w:val="1"/>
      <w:numFmt w:val="lowerRoman"/>
      <w:lvlText w:val="%6."/>
      <w:lvlJc w:val="right"/>
      <w:pPr>
        <w:ind w:left="4320" w:hanging="178"/>
      </w:pPr>
    </w:lvl>
    <w:lvl w:ilvl="6" w:tplc="82E8787C">
      <w:start w:val="1"/>
      <w:numFmt w:val="decimal"/>
      <w:lvlText w:val="%7."/>
      <w:lvlJc w:val="left"/>
      <w:pPr>
        <w:ind w:left="5040" w:hanging="358"/>
      </w:pPr>
    </w:lvl>
    <w:lvl w:ilvl="7" w:tplc="87FA23F2">
      <w:start w:val="1"/>
      <w:numFmt w:val="lowerLetter"/>
      <w:lvlText w:val="%8."/>
      <w:lvlJc w:val="left"/>
      <w:pPr>
        <w:ind w:left="5760" w:hanging="358"/>
      </w:pPr>
    </w:lvl>
    <w:lvl w:ilvl="8" w:tplc="84B2380E">
      <w:start w:val="1"/>
      <w:numFmt w:val="lowerRoman"/>
      <w:lvlText w:val="%9."/>
      <w:lvlJc w:val="right"/>
      <w:pPr>
        <w:ind w:left="6480" w:hanging="178"/>
      </w:pPr>
    </w:lvl>
  </w:abstractNum>
  <w:abstractNum w:abstractNumId="9" w15:restartNumberingAfterBreak="0">
    <w:nsid w:val="2D2D5301"/>
    <w:multiLevelType w:val="hybridMultilevel"/>
    <w:tmpl w:val="2FA0843C"/>
    <w:lvl w:ilvl="0" w:tplc="65225DAE">
      <w:start w:val="1"/>
      <w:numFmt w:val="decimal"/>
      <w:lvlText w:val="(%1)"/>
      <w:lvlJc w:val="left"/>
      <w:pPr>
        <w:ind w:left="720" w:hanging="358"/>
      </w:pPr>
      <w:rPr>
        <w:rFonts w:hint="default"/>
        <w:b/>
      </w:rPr>
    </w:lvl>
    <w:lvl w:ilvl="1" w:tplc="4D24D250">
      <w:start w:val="1"/>
      <w:numFmt w:val="lowerLetter"/>
      <w:lvlText w:val="%2."/>
      <w:lvlJc w:val="left"/>
      <w:pPr>
        <w:ind w:left="1440" w:hanging="358"/>
      </w:pPr>
    </w:lvl>
    <w:lvl w:ilvl="2" w:tplc="BE0413F0">
      <w:start w:val="1"/>
      <w:numFmt w:val="lowerRoman"/>
      <w:lvlText w:val="%3."/>
      <w:lvlJc w:val="right"/>
      <w:pPr>
        <w:ind w:left="2160" w:hanging="178"/>
      </w:pPr>
    </w:lvl>
    <w:lvl w:ilvl="3" w:tplc="554A93DC">
      <w:start w:val="1"/>
      <w:numFmt w:val="decimal"/>
      <w:lvlText w:val="%4."/>
      <w:lvlJc w:val="left"/>
      <w:pPr>
        <w:ind w:left="2880" w:hanging="358"/>
      </w:pPr>
    </w:lvl>
    <w:lvl w:ilvl="4" w:tplc="DB387A5C">
      <w:start w:val="1"/>
      <w:numFmt w:val="lowerLetter"/>
      <w:lvlText w:val="%5."/>
      <w:lvlJc w:val="left"/>
      <w:pPr>
        <w:ind w:left="3600" w:hanging="358"/>
      </w:pPr>
    </w:lvl>
    <w:lvl w:ilvl="5" w:tplc="B91015FE">
      <w:start w:val="1"/>
      <w:numFmt w:val="lowerRoman"/>
      <w:lvlText w:val="%6."/>
      <w:lvlJc w:val="right"/>
      <w:pPr>
        <w:ind w:left="4320" w:hanging="178"/>
      </w:pPr>
    </w:lvl>
    <w:lvl w:ilvl="6" w:tplc="1C881368">
      <w:start w:val="1"/>
      <w:numFmt w:val="decimal"/>
      <w:lvlText w:val="%7."/>
      <w:lvlJc w:val="left"/>
      <w:pPr>
        <w:ind w:left="5040" w:hanging="358"/>
      </w:pPr>
    </w:lvl>
    <w:lvl w:ilvl="7" w:tplc="BDE0CF52">
      <w:start w:val="1"/>
      <w:numFmt w:val="lowerLetter"/>
      <w:lvlText w:val="%8."/>
      <w:lvlJc w:val="left"/>
      <w:pPr>
        <w:ind w:left="5760" w:hanging="358"/>
      </w:pPr>
    </w:lvl>
    <w:lvl w:ilvl="8" w:tplc="3970D0C8">
      <w:start w:val="1"/>
      <w:numFmt w:val="lowerRoman"/>
      <w:lvlText w:val="%9."/>
      <w:lvlJc w:val="right"/>
      <w:pPr>
        <w:ind w:left="6480" w:hanging="178"/>
      </w:pPr>
    </w:lvl>
  </w:abstractNum>
  <w:abstractNum w:abstractNumId="10" w15:restartNumberingAfterBreak="0">
    <w:nsid w:val="33F57483"/>
    <w:multiLevelType w:val="hybridMultilevel"/>
    <w:tmpl w:val="186E8750"/>
    <w:lvl w:ilvl="0" w:tplc="7F88E214">
      <w:start w:val="1"/>
      <w:numFmt w:val="decimal"/>
      <w:lvlText w:val="%1."/>
      <w:lvlJc w:val="left"/>
      <w:pPr>
        <w:ind w:left="720" w:hanging="358"/>
      </w:pPr>
      <w:rPr>
        <w:rFonts w:hint="default"/>
        <w:sz w:val="22"/>
        <w:szCs w:val="22"/>
      </w:rPr>
    </w:lvl>
    <w:lvl w:ilvl="1" w:tplc="BE34634C">
      <w:start w:val="1"/>
      <w:numFmt w:val="lowerLetter"/>
      <w:lvlText w:val="%2."/>
      <w:lvlJc w:val="left"/>
      <w:pPr>
        <w:ind w:left="1440" w:hanging="358"/>
      </w:pPr>
    </w:lvl>
    <w:lvl w:ilvl="2" w:tplc="C79EB436">
      <w:start w:val="1"/>
      <w:numFmt w:val="lowerRoman"/>
      <w:lvlText w:val="%3."/>
      <w:lvlJc w:val="right"/>
      <w:pPr>
        <w:ind w:left="2160" w:hanging="178"/>
      </w:pPr>
    </w:lvl>
    <w:lvl w:ilvl="3" w:tplc="F96E8DD8">
      <w:start w:val="1"/>
      <w:numFmt w:val="decimal"/>
      <w:lvlText w:val="%4."/>
      <w:lvlJc w:val="left"/>
      <w:pPr>
        <w:ind w:left="2880" w:hanging="358"/>
      </w:pPr>
    </w:lvl>
    <w:lvl w:ilvl="4" w:tplc="083C49DA">
      <w:start w:val="1"/>
      <w:numFmt w:val="lowerLetter"/>
      <w:lvlText w:val="%5."/>
      <w:lvlJc w:val="left"/>
      <w:pPr>
        <w:ind w:left="3600" w:hanging="358"/>
      </w:pPr>
    </w:lvl>
    <w:lvl w:ilvl="5" w:tplc="B92A0862">
      <w:start w:val="1"/>
      <w:numFmt w:val="lowerRoman"/>
      <w:lvlText w:val="%6."/>
      <w:lvlJc w:val="right"/>
      <w:pPr>
        <w:ind w:left="4320" w:hanging="178"/>
      </w:pPr>
    </w:lvl>
    <w:lvl w:ilvl="6" w:tplc="11A06F42">
      <w:start w:val="1"/>
      <w:numFmt w:val="decimal"/>
      <w:lvlText w:val="%7."/>
      <w:lvlJc w:val="left"/>
      <w:pPr>
        <w:ind w:left="5040" w:hanging="358"/>
      </w:pPr>
    </w:lvl>
    <w:lvl w:ilvl="7" w:tplc="B26A3BE2">
      <w:start w:val="1"/>
      <w:numFmt w:val="lowerLetter"/>
      <w:lvlText w:val="%8."/>
      <w:lvlJc w:val="left"/>
      <w:pPr>
        <w:ind w:left="5760" w:hanging="358"/>
      </w:pPr>
    </w:lvl>
    <w:lvl w:ilvl="8" w:tplc="CA42DD0C">
      <w:start w:val="1"/>
      <w:numFmt w:val="lowerRoman"/>
      <w:lvlText w:val="%9."/>
      <w:lvlJc w:val="right"/>
      <w:pPr>
        <w:ind w:left="6480" w:hanging="178"/>
      </w:pPr>
    </w:lvl>
  </w:abstractNum>
  <w:abstractNum w:abstractNumId="11" w15:restartNumberingAfterBreak="0">
    <w:nsid w:val="34491842"/>
    <w:multiLevelType w:val="hybridMultilevel"/>
    <w:tmpl w:val="C7D02970"/>
    <w:lvl w:ilvl="0" w:tplc="07E8B97A">
      <w:start w:val="3"/>
      <w:numFmt w:val="bullet"/>
      <w:lvlText w:val="-"/>
      <w:lvlJc w:val="left"/>
      <w:pPr>
        <w:ind w:left="720" w:hanging="358"/>
      </w:pPr>
      <w:rPr>
        <w:rFonts w:ascii="Arial" w:eastAsia="Calibri" w:hAnsi="Arial" w:cs="Arial" w:hint="default"/>
      </w:rPr>
    </w:lvl>
    <w:lvl w:ilvl="1" w:tplc="2988A454">
      <w:start w:val="1"/>
      <w:numFmt w:val="bullet"/>
      <w:lvlText w:val="o"/>
      <w:lvlJc w:val="left"/>
      <w:pPr>
        <w:ind w:left="1440" w:hanging="358"/>
      </w:pPr>
      <w:rPr>
        <w:rFonts w:ascii="Courier New" w:hAnsi="Courier New" w:cs="Courier New" w:hint="default"/>
      </w:rPr>
    </w:lvl>
    <w:lvl w:ilvl="2" w:tplc="C01C8D44">
      <w:start w:val="1"/>
      <w:numFmt w:val="bullet"/>
      <w:lvlText w:val=""/>
      <w:lvlJc w:val="left"/>
      <w:pPr>
        <w:ind w:left="2160" w:hanging="358"/>
      </w:pPr>
      <w:rPr>
        <w:rFonts w:ascii="Wingdings" w:hAnsi="Wingdings" w:hint="default"/>
      </w:rPr>
    </w:lvl>
    <w:lvl w:ilvl="3" w:tplc="094E424E">
      <w:start w:val="1"/>
      <w:numFmt w:val="bullet"/>
      <w:lvlText w:val=""/>
      <w:lvlJc w:val="left"/>
      <w:pPr>
        <w:ind w:left="2880" w:hanging="358"/>
      </w:pPr>
      <w:rPr>
        <w:rFonts w:ascii="Symbol" w:hAnsi="Symbol" w:hint="default"/>
      </w:rPr>
    </w:lvl>
    <w:lvl w:ilvl="4" w:tplc="24263D38">
      <w:start w:val="1"/>
      <w:numFmt w:val="bullet"/>
      <w:lvlText w:val="o"/>
      <w:lvlJc w:val="left"/>
      <w:pPr>
        <w:ind w:left="3600" w:hanging="358"/>
      </w:pPr>
      <w:rPr>
        <w:rFonts w:ascii="Courier New" w:hAnsi="Courier New" w:cs="Courier New" w:hint="default"/>
      </w:rPr>
    </w:lvl>
    <w:lvl w:ilvl="5" w:tplc="DBC6D084">
      <w:start w:val="1"/>
      <w:numFmt w:val="bullet"/>
      <w:lvlText w:val=""/>
      <w:lvlJc w:val="left"/>
      <w:pPr>
        <w:ind w:left="4320" w:hanging="358"/>
      </w:pPr>
      <w:rPr>
        <w:rFonts w:ascii="Wingdings" w:hAnsi="Wingdings" w:hint="default"/>
      </w:rPr>
    </w:lvl>
    <w:lvl w:ilvl="6" w:tplc="CE86845C">
      <w:start w:val="1"/>
      <w:numFmt w:val="bullet"/>
      <w:lvlText w:val=""/>
      <w:lvlJc w:val="left"/>
      <w:pPr>
        <w:ind w:left="5040" w:hanging="358"/>
      </w:pPr>
      <w:rPr>
        <w:rFonts w:ascii="Symbol" w:hAnsi="Symbol" w:hint="default"/>
      </w:rPr>
    </w:lvl>
    <w:lvl w:ilvl="7" w:tplc="504E1264">
      <w:start w:val="1"/>
      <w:numFmt w:val="bullet"/>
      <w:lvlText w:val="o"/>
      <w:lvlJc w:val="left"/>
      <w:pPr>
        <w:ind w:left="5760" w:hanging="358"/>
      </w:pPr>
      <w:rPr>
        <w:rFonts w:ascii="Courier New" w:hAnsi="Courier New" w:cs="Courier New" w:hint="default"/>
      </w:rPr>
    </w:lvl>
    <w:lvl w:ilvl="8" w:tplc="E7AAF362">
      <w:start w:val="1"/>
      <w:numFmt w:val="bullet"/>
      <w:lvlText w:val=""/>
      <w:lvlJc w:val="left"/>
      <w:pPr>
        <w:ind w:left="6480" w:hanging="358"/>
      </w:pPr>
      <w:rPr>
        <w:rFonts w:ascii="Wingdings" w:hAnsi="Wingdings" w:hint="default"/>
      </w:rPr>
    </w:lvl>
  </w:abstractNum>
  <w:abstractNum w:abstractNumId="12" w15:restartNumberingAfterBreak="0">
    <w:nsid w:val="355419AA"/>
    <w:multiLevelType w:val="hybridMultilevel"/>
    <w:tmpl w:val="7EC4B3E8"/>
    <w:lvl w:ilvl="0" w:tplc="7A0478B8">
      <w:start w:val="1"/>
      <w:numFmt w:val="bullet"/>
      <w:lvlText w:val="-"/>
      <w:lvlJc w:val="left"/>
      <w:pPr>
        <w:ind w:left="720" w:hanging="356"/>
      </w:pPr>
      <w:rPr>
        <w:rFonts w:ascii="Arial" w:eastAsia="Calibri" w:hAnsi="Arial" w:cs="Arial" w:hint="default"/>
      </w:rPr>
    </w:lvl>
    <w:lvl w:ilvl="1" w:tplc="A88A64DE">
      <w:start w:val="1"/>
      <w:numFmt w:val="bullet"/>
      <w:lvlText w:val="o"/>
      <w:lvlJc w:val="left"/>
      <w:pPr>
        <w:ind w:left="1440" w:hanging="356"/>
      </w:pPr>
      <w:rPr>
        <w:rFonts w:ascii="Courier New" w:hAnsi="Courier New" w:cs="Courier New" w:hint="default"/>
      </w:rPr>
    </w:lvl>
    <w:lvl w:ilvl="2" w:tplc="1BB2016A">
      <w:start w:val="1"/>
      <w:numFmt w:val="bullet"/>
      <w:lvlText w:val=""/>
      <w:lvlJc w:val="left"/>
      <w:pPr>
        <w:ind w:left="2160" w:hanging="356"/>
      </w:pPr>
      <w:rPr>
        <w:rFonts w:ascii="Wingdings" w:hAnsi="Wingdings" w:hint="default"/>
      </w:rPr>
    </w:lvl>
    <w:lvl w:ilvl="3" w:tplc="91DAFDEE">
      <w:start w:val="1"/>
      <w:numFmt w:val="bullet"/>
      <w:lvlText w:val=""/>
      <w:lvlJc w:val="left"/>
      <w:pPr>
        <w:ind w:left="2880" w:hanging="356"/>
      </w:pPr>
      <w:rPr>
        <w:rFonts w:ascii="Symbol" w:hAnsi="Symbol" w:hint="default"/>
      </w:rPr>
    </w:lvl>
    <w:lvl w:ilvl="4" w:tplc="29BA20D2">
      <w:start w:val="1"/>
      <w:numFmt w:val="bullet"/>
      <w:lvlText w:val="o"/>
      <w:lvlJc w:val="left"/>
      <w:pPr>
        <w:ind w:left="3600" w:hanging="356"/>
      </w:pPr>
      <w:rPr>
        <w:rFonts w:ascii="Courier New" w:hAnsi="Courier New" w:cs="Courier New" w:hint="default"/>
      </w:rPr>
    </w:lvl>
    <w:lvl w:ilvl="5" w:tplc="86480060">
      <w:start w:val="1"/>
      <w:numFmt w:val="bullet"/>
      <w:lvlText w:val=""/>
      <w:lvlJc w:val="left"/>
      <w:pPr>
        <w:ind w:left="4320" w:hanging="356"/>
      </w:pPr>
      <w:rPr>
        <w:rFonts w:ascii="Wingdings" w:hAnsi="Wingdings" w:hint="default"/>
      </w:rPr>
    </w:lvl>
    <w:lvl w:ilvl="6" w:tplc="B55C367A">
      <w:start w:val="1"/>
      <w:numFmt w:val="bullet"/>
      <w:lvlText w:val=""/>
      <w:lvlJc w:val="left"/>
      <w:pPr>
        <w:ind w:left="5040" w:hanging="356"/>
      </w:pPr>
      <w:rPr>
        <w:rFonts w:ascii="Symbol" w:hAnsi="Symbol" w:hint="default"/>
      </w:rPr>
    </w:lvl>
    <w:lvl w:ilvl="7" w:tplc="461C1B9E">
      <w:start w:val="1"/>
      <w:numFmt w:val="bullet"/>
      <w:lvlText w:val="o"/>
      <w:lvlJc w:val="left"/>
      <w:pPr>
        <w:ind w:left="5760" w:hanging="356"/>
      </w:pPr>
      <w:rPr>
        <w:rFonts w:ascii="Courier New" w:hAnsi="Courier New" w:cs="Courier New" w:hint="default"/>
      </w:rPr>
    </w:lvl>
    <w:lvl w:ilvl="8" w:tplc="0082F82C">
      <w:start w:val="1"/>
      <w:numFmt w:val="bullet"/>
      <w:lvlText w:val=""/>
      <w:lvlJc w:val="left"/>
      <w:pPr>
        <w:ind w:left="6480" w:hanging="356"/>
      </w:pPr>
      <w:rPr>
        <w:rFonts w:ascii="Wingdings" w:hAnsi="Wingdings" w:hint="default"/>
      </w:rPr>
    </w:lvl>
  </w:abstractNum>
  <w:abstractNum w:abstractNumId="13" w15:restartNumberingAfterBreak="0">
    <w:nsid w:val="3628518E"/>
    <w:multiLevelType w:val="hybridMultilevel"/>
    <w:tmpl w:val="E878FBFA"/>
    <w:lvl w:ilvl="0" w:tplc="6874CA0A">
      <w:start w:val="6"/>
      <w:numFmt w:val="bullet"/>
      <w:lvlText w:val="-"/>
      <w:lvlJc w:val="left"/>
      <w:pPr>
        <w:tabs>
          <w:tab w:val="left" w:pos="1065"/>
        </w:tabs>
        <w:ind w:left="1065" w:hanging="358"/>
      </w:pPr>
      <w:rPr>
        <w:rFonts w:ascii="Times New Roman" w:eastAsia="Times New Roman" w:hAnsi="Times New Roman" w:cs="Times New Roman" w:hint="default"/>
      </w:rPr>
    </w:lvl>
    <w:lvl w:ilvl="1" w:tplc="8D0EFEB6">
      <w:start w:val="1"/>
      <w:numFmt w:val="bullet"/>
      <w:lvlText w:val="o"/>
      <w:lvlJc w:val="left"/>
      <w:pPr>
        <w:tabs>
          <w:tab w:val="left" w:pos="1785"/>
        </w:tabs>
        <w:ind w:left="1785" w:hanging="358"/>
      </w:pPr>
      <w:rPr>
        <w:rFonts w:ascii="Courier New" w:hAnsi="Courier New" w:hint="default"/>
      </w:rPr>
    </w:lvl>
    <w:lvl w:ilvl="2" w:tplc="25F0EE6C">
      <w:start w:val="1"/>
      <w:numFmt w:val="bullet"/>
      <w:lvlText w:val=""/>
      <w:lvlJc w:val="left"/>
      <w:pPr>
        <w:tabs>
          <w:tab w:val="left" w:pos="2505"/>
        </w:tabs>
        <w:ind w:left="2505" w:hanging="358"/>
      </w:pPr>
      <w:rPr>
        <w:rFonts w:ascii="Wingdings" w:hAnsi="Wingdings" w:hint="default"/>
      </w:rPr>
    </w:lvl>
    <w:lvl w:ilvl="3" w:tplc="549EA8C0">
      <w:start w:val="1"/>
      <w:numFmt w:val="bullet"/>
      <w:lvlText w:val=""/>
      <w:lvlJc w:val="left"/>
      <w:pPr>
        <w:tabs>
          <w:tab w:val="left" w:pos="3225"/>
        </w:tabs>
        <w:ind w:left="3225" w:hanging="358"/>
      </w:pPr>
      <w:rPr>
        <w:rFonts w:ascii="Symbol" w:hAnsi="Symbol" w:hint="default"/>
      </w:rPr>
    </w:lvl>
    <w:lvl w:ilvl="4" w:tplc="4A60A25E">
      <w:start w:val="1"/>
      <w:numFmt w:val="bullet"/>
      <w:lvlText w:val="o"/>
      <w:lvlJc w:val="left"/>
      <w:pPr>
        <w:tabs>
          <w:tab w:val="left" w:pos="3945"/>
        </w:tabs>
        <w:ind w:left="3945" w:hanging="358"/>
      </w:pPr>
      <w:rPr>
        <w:rFonts w:ascii="Courier New" w:hAnsi="Courier New" w:hint="default"/>
      </w:rPr>
    </w:lvl>
    <w:lvl w:ilvl="5" w:tplc="6302A24E">
      <w:start w:val="1"/>
      <w:numFmt w:val="bullet"/>
      <w:lvlText w:val=""/>
      <w:lvlJc w:val="left"/>
      <w:pPr>
        <w:tabs>
          <w:tab w:val="left" w:pos="4665"/>
        </w:tabs>
        <w:ind w:left="4665" w:hanging="358"/>
      </w:pPr>
      <w:rPr>
        <w:rFonts w:ascii="Wingdings" w:hAnsi="Wingdings" w:hint="default"/>
      </w:rPr>
    </w:lvl>
    <w:lvl w:ilvl="6" w:tplc="0E0C640A">
      <w:start w:val="1"/>
      <w:numFmt w:val="bullet"/>
      <w:lvlText w:val=""/>
      <w:lvlJc w:val="left"/>
      <w:pPr>
        <w:tabs>
          <w:tab w:val="left" w:pos="5385"/>
        </w:tabs>
        <w:ind w:left="5385" w:hanging="358"/>
      </w:pPr>
      <w:rPr>
        <w:rFonts w:ascii="Symbol" w:hAnsi="Symbol" w:hint="default"/>
      </w:rPr>
    </w:lvl>
    <w:lvl w:ilvl="7" w:tplc="567664CC">
      <w:start w:val="1"/>
      <w:numFmt w:val="bullet"/>
      <w:lvlText w:val="o"/>
      <w:lvlJc w:val="left"/>
      <w:pPr>
        <w:tabs>
          <w:tab w:val="left" w:pos="6105"/>
        </w:tabs>
        <w:ind w:left="6105" w:hanging="358"/>
      </w:pPr>
      <w:rPr>
        <w:rFonts w:ascii="Courier New" w:hAnsi="Courier New" w:hint="default"/>
      </w:rPr>
    </w:lvl>
    <w:lvl w:ilvl="8" w:tplc="69763AF4">
      <w:start w:val="1"/>
      <w:numFmt w:val="bullet"/>
      <w:lvlText w:val=""/>
      <w:lvlJc w:val="left"/>
      <w:pPr>
        <w:tabs>
          <w:tab w:val="left" w:pos="6825"/>
        </w:tabs>
        <w:ind w:left="6825" w:hanging="358"/>
      </w:pPr>
      <w:rPr>
        <w:rFonts w:ascii="Wingdings" w:hAnsi="Wingdings" w:hint="default"/>
      </w:rPr>
    </w:lvl>
  </w:abstractNum>
  <w:abstractNum w:abstractNumId="14" w15:restartNumberingAfterBreak="0">
    <w:nsid w:val="3A10310E"/>
    <w:multiLevelType w:val="hybridMultilevel"/>
    <w:tmpl w:val="234C5C62"/>
    <w:lvl w:ilvl="0" w:tplc="86DE77C0">
      <w:start w:val="1"/>
      <w:numFmt w:val="decimal"/>
      <w:lvlText w:val="%1."/>
      <w:lvlJc w:val="left"/>
      <w:pPr>
        <w:tabs>
          <w:tab w:val="left" w:pos="720"/>
        </w:tabs>
        <w:ind w:left="720" w:hanging="358"/>
      </w:pPr>
      <w:rPr>
        <w:rFonts w:hint="default"/>
      </w:rPr>
    </w:lvl>
    <w:lvl w:ilvl="1" w:tplc="9B8A8654">
      <w:start w:val="1"/>
      <w:numFmt w:val="none"/>
      <w:lvlText w:val=""/>
      <w:lvlJc w:val="left"/>
      <w:pPr>
        <w:tabs>
          <w:tab w:val="left" w:pos="360"/>
        </w:tabs>
      </w:pPr>
    </w:lvl>
    <w:lvl w:ilvl="2" w:tplc="B3740A7E">
      <w:start w:val="1"/>
      <w:numFmt w:val="none"/>
      <w:lvlText w:val=""/>
      <w:lvlJc w:val="left"/>
      <w:pPr>
        <w:tabs>
          <w:tab w:val="left" w:pos="360"/>
        </w:tabs>
      </w:pPr>
    </w:lvl>
    <w:lvl w:ilvl="3" w:tplc="03764834">
      <w:start w:val="1"/>
      <w:numFmt w:val="none"/>
      <w:lvlText w:val=""/>
      <w:lvlJc w:val="left"/>
      <w:pPr>
        <w:tabs>
          <w:tab w:val="left" w:pos="360"/>
        </w:tabs>
      </w:pPr>
    </w:lvl>
    <w:lvl w:ilvl="4" w:tplc="6BF64666">
      <w:start w:val="1"/>
      <w:numFmt w:val="none"/>
      <w:lvlText w:val=""/>
      <w:lvlJc w:val="left"/>
      <w:pPr>
        <w:tabs>
          <w:tab w:val="left" w:pos="360"/>
        </w:tabs>
      </w:pPr>
    </w:lvl>
    <w:lvl w:ilvl="5" w:tplc="1048D664">
      <w:start w:val="1"/>
      <w:numFmt w:val="none"/>
      <w:lvlText w:val=""/>
      <w:lvlJc w:val="left"/>
      <w:pPr>
        <w:tabs>
          <w:tab w:val="left" w:pos="360"/>
        </w:tabs>
      </w:pPr>
    </w:lvl>
    <w:lvl w:ilvl="6" w:tplc="48A445D8">
      <w:start w:val="1"/>
      <w:numFmt w:val="none"/>
      <w:lvlText w:val=""/>
      <w:lvlJc w:val="left"/>
      <w:pPr>
        <w:tabs>
          <w:tab w:val="left" w:pos="360"/>
        </w:tabs>
      </w:pPr>
    </w:lvl>
    <w:lvl w:ilvl="7" w:tplc="F2CAEA0E">
      <w:start w:val="1"/>
      <w:numFmt w:val="none"/>
      <w:lvlText w:val=""/>
      <w:lvlJc w:val="left"/>
      <w:pPr>
        <w:tabs>
          <w:tab w:val="left" w:pos="360"/>
        </w:tabs>
      </w:pPr>
    </w:lvl>
    <w:lvl w:ilvl="8" w:tplc="C5A02734">
      <w:start w:val="1"/>
      <w:numFmt w:val="none"/>
      <w:lvlText w:val=""/>
      <w:lvlJc w:val="left"/>
      <w:pPr>
        <w:tabs>
          <w:tab w:val="left" w:pos="360"/>
        </w:tabs>
      </w:pPr>
    </w:lvl>
  </w:abstractNum>
  <w:abstractNum w:abstractNumId="15" w15:restartNumberingAfterBreak="0">
    <w:nsid w:val="3BDE7EF4"/>
    <w:multiLevelType w:val="hybridMultilevel"/>
    <w:tmpl w:val="F692FAD8"/>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B17B1D"/>
    <w:multiLevelType w:val="hybridMultilevel"/>
    <w:tmpl w:val="E342E12E"/>
    <w:lvl w:ilvl="0" w:tplc="F796E17C">
      <w:start w:val="2"/>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7" w15:restartNumberingAfterBreak="0">
    <w:nsid w:val="44E425A5"/>
    <w:multiLevelType w:val="hybridMultilevel"/>
    <w:tmpl w:val="E31E807A"/>
    <w:lvl w:ilvl="0" w:tplc="3CB2C3DA">
      <w:start w:val="38"/>
      <w:numFmt w:val="bullet"/>
      <w:lvlText w:val="-"/>
      <w:lvlJc w:val="left"/>
      <w:pPr>
        <w:ind w:left="720" w:hanging="358"/>
      </w:pPr>
      <w:rPr>
        <w:rFonts w:ascii="Arial" w:eastAsia="Calibri" w:hAnsi="Arial" w:cs="Arial" w:hint="default"/>
      </w:rPr>
    </w:lvl>
    <w:lvl w:ilvl="1" w:tplc="03763C12">
      <w:start w:val="1"/>
      <w:numFmt w:val="bullet"/>
      <w:lvlText w:val="o"/>
      <w:lvlJc w:val="left"/>
      <w:pPr>
        <w:ind w:left="1440" w:hanging="358"/>
      </w:pPr>
      <w:rPr>
        <w:rFonts w:ascii="Courier New" w:hAnsi="Courier New" w:cs="Courier New" w:hint="default"/>
      </w:rPr>
    </w:lvl>
    <w:lvl w:ilvl="2" w:tplc="F75E761E">
      <w:start w:val="1"/>
      <w:numFmt w:val="bullet"/>
      <w:lvlText w:val=""/>
      <w:lvlJc w:val="left"/>
      <w:pPr>
        <w:ind w:left="2160" w:hanging="358"/>
      </w:pPr>
      <w:rPr>
        <w:rFonts w:ascii="Wingdings" w:hAnsi="Wingdings" w:hint="default"/>
      </w:rPr>
    </w:lvl>
    <w:lvl w:ilvl="3" w:tplc="CB341FD4">
      <w:start w:val="1"/>
      <w:numFmt w:val="bullet"/>
      <w:lvlText w:val=""/>
      <w:lvlJc w:val="left"/>
      <w:pPr>
        <w:ind w:left="2880" w:hanging="358"/>
      </w:pPr>
      <w:rPr>
        <w:rFonts w:ascii="Symbol" w:hAnsi="Symbol" w:hint="default"/>
      </w:rPr>
    </w:lvl>
    <w:lvl w:ilvl="4" w:tplc="6FB8828C">
      <w:start w:val="1"/>
      <w:numFmt w:val="bullet"/>
      <w:lvlText w:val="o"/>
      <w:lvlJc w:val="left"/>
      <w:pPr>
        <w:ind w:left="3600" w:hanging="358"/>
      </w:pPr>
      <w:rPr>
        <w:rFonts w:ascii="Courier New" w:hAnsi="Courier New" w:cs="Courier New" w:hint="default"/>
      </w:rPr>
    </w:lvl>
    <w:lvl w:ilvl="5" w:tplc="A176C308">
      <w:start w:val="1"/>
      <w:numFmt w:val="bullet"/>
      <w:lvlText w:val=""/>
      <w:lvlJc w:val="left"/>
      <w:pPr>
        <w:ind w:left="4320" w:hanging="358"/>
      </w:pPr>
      <w:rPr>
        <w:rFonts w:ascii="Wingdings" w:hAnsi="Wingdings" w:hint="default"/>
      </w:rPr>
    </w:lvl>
    <w:lvl w:ilvl="6" w:tplc="AA5407DA">
      <w:start w:val="1"/>
      <w:numFmt w:val="bullet"/>
      <w:lvlText w:val=""/>
      <w:lvlJc w:val="left"/>
      <w:pPr>
        <w:ind w:left="5040" w:hanging="358"/>
      </w:pPr>
      <w:rPr>
        <w:rFonts w:ascii="Symbol" w:hAnsi="Symbol" w:hint="default"/>
      </w:rPr>
    </w:lvl>
    <w:lvl w:ilvl="7" w:tplc="714E5D4A">
      <w:start w:val="1"/>
      <w:numFmt w:val="bullet"/>
      <w:lvlText w:val="o"/>
      <w:lvlJc w:val="left"/>
      <w:pPr>
        <w:ind w:left="5760" w:hanging="358"/>
      </w:pPr>
      <w:rPr>
        <w:rFonts w:ascii="Courier New" w:hAnsi="Courier New" w:cs="Courier New" w:hint="default"/>
      </w:rPr>
    </w:lvl>
    <w:lvl w:ilvl="8" w:tplc="589E39BC">
      <w:start w:val="1"/>
      <w:numFmt w:val="bullet"/>
      <w:lvlText w:val=""/>
      <w:lvlJc w:val="left"/>
      <w:pPr>
        <w:ind w:left="6480" w:hanging="358"/>
      </w:pPr>
      <w:rPr>
        <w:rFonts w:ascii="Wingdings" w:hAnsi="Wingdings" w:hint="default"/>
      </w:rPr>
    </w:lvl>
  </w:abstractNum>
  <w:abstractNum w:abstractNumId="18" w15:restartNumberingAfterBreak="0">
    <w:nsid w:val="4703053F"/>
    <w:multiLevelType w:val="hybridMultilevel"/>
    <w:tmpl w:val="EB68A0AC"/>
    <w:lvl w:ilvl="0" w:tplc="6B6EDE64">
      <w:start w:val="4"/>
      <w:numFmt w:val="bullet"/>
      <w:lvlText w:val="-"/>
      <w:lvlJc w:val="left"/>
      <w:pPr>
        <w:ind w:left="1069" w:hanging="358"/>
      </w:pPr>
      <w:rPr>
        <w:rFonts w:ascii="Arial" w:eastAsia="Times New Roman" w:hAnsi="Arial" w:cs="Arial" w:hint="default"/>
        <w:color w:val="000000" w:themeColor="text1"/>
      </w:rPr>
    </w:lvl>
    <w:lvl w:ilvl="1" w:tplc="555C2F38">
      <w:start w:val="1"/>
      <w:numFmt w:val="bullet"/>
      <w:lvlText w:val="o"/>
      <w:lvlJc w:val="left"/>
      <w:pPr>
        <w:ind w:left="1789" w:hanging="358"/>
      </w:pPr>
      <w:rPr>
        <w:rFonts w:ascii="Courier New" w:hAnsi="Courier New" w:cs="Courier New" w:hint="default"/>
      </w:rPr>
    </w:lvl>
    <w:lvl w:ilvl="2" w:tplc="E34686AC">
      <w:start w:val="1"/>
      <w:numFmt w:val="bullet"/>
      <w:lvlText w:val=""/>
      <w:lvlJc w:val="left"/>
      <w:pPr>
        <w:ind w:left="2509" w:hanging="358"/>
      </w:pPr>
      <w:rPr>
        <w:rFonts w:ascii="Wingdings" w:hAnsi="Wingdings" w:hint="default"/>
      </w:rPr>
    </w:lvl>
    <w:lvl w:ilvl="3" w:tplc="E884AC2C">
      <w:start w:val="1"/>
      <w:numFmt w:val="bullet"/>
      <w:lvlText w:val=""/>
      <w:lvlJc w:val="left"/>
      <w:pPr>
        <w:ind w:left="3229" w:hanging="358"/>
      </w:pPr>
      <w:rPr>
        <w:rFonts w:ascii="Symbol" w:hAnsi="Symbol" w:hint="default"/>
      </w:rPr>
    </w:lvl>
    <w:lvl w:ilvl="4" w:tplc="B1B4E9A0">
      <w:start w:val="1"/>
      <w:numFmt w:val="bullet"/>
      <w:lvlText w:val="o"/>
      <w:lvlJc w:val="left"/>
      <w:pPr>
        <w:ind w:left="3949" w:hanging="358"/>
      </w:pPr>
      <w:rPr>
        <w:rFonts w:ascii="Courier New" w:hAnsi="Courier New" w:cs="Courier New" w:hint="default"/>
      </w:rPr>
    </w:lvl>
    <w:lvl w:ilvl="5" w:tplc="5DECBB84">
      <w:start w:val="1"/>
      <w:numFmt w:val="bullet"/>
      <w:lvlText w:val=""/>
      <w:lvlJc w:val="left"/>
      <w:pPr>
        <w:ind w:left="4669" w:hanging="358"/>
      </w:pPr>
      <w:rPr>
        <w:rFonts w:ascii="Wingdings" w:hAnsi="Wingdings" w:hint="default"/>
      </w:rPr>
    </w:lvl>
    <w:lvl w:ilvl="6" w:tplc="39409A40">
      <w:start w:val="1"/>
      <w:numFmt w:val="bullet"/>
      <w:lvlText w:val=""/>
      <w:lvlJc w:val="left"/>
      <w:pPr>
        <w:ind w:left="5389" w:hanging="358"/>
      </w:pPr>
      <w:rPr>
        <w:rFonts w:ascii="Symbol" w:hAnsi="Symbol" w:hint="default"/>
      </w:rPr>
    </w:lvl>
    <w:lvl w:ilvl="7" w:tplc="FE165876">
      <w:start w:val="1"/>
      <w:numFmt w:val="bullet"/>
      <w:lvlText w:val="o"/>
      <w:lvlJc w:val="left"/>
      <w:pPr>
        <w:ind w:left="6109" w:hanging="358"/>
      </w:pPr>
      <w:rPr>
        <w:rFonts w:ascii="Courier New" w:hAnsi="Courier New" w:cs="Courier New" w:hint="default"/>
      </w:rPr>
    </w:lvl>
    <w:lvl w:ilvl="8" w:tplc="16565CC8">
      <w:start w:val="1"/>
      <w:numFmt w:val="bullet"/>
      <w:lvlText w:val=""/>
      <w:lvlJc w:val="left"/>
      <w:pPr>
        <w:ind w:left="6829" w:hanging="358"/>
      </w:pPr>
      <w:rPr>
        <w:rFonts w:ascii="Wingdings" w:hAnsi="Wingdings" w:hint="default"/>
      </w:rPr>
    </w:lvl>
  </w:abstractNum>
  <w:abstractNum w:abstractNumId="19" w15:restartNumberingAfterBreak="0">
    <w:nsid w:val="4F1227F4"/>
    <w:multiLevelType w:val="hybridMultilevel"/>
    <w:tmpl w:val="02780616"/>
    <w:lvl w:ilvl="0" w:tplc="C958AEC6">
      <w:start w:val="1"/>
      <w:numFmt w:val="bullet"/>
      <w:lvlText w:val="-"/>
      <w:lvlJc w:val="left"/>
      <w:pPr>
        <w:ind w:left="720" w:hanging="358"/>
      </w:pPr>
      <w:rPr>
        <w:rFonts w:ascii="Arial" w:eastAsia="Times New Roman" w:hAnsi="Arial" w:cs="Times New Roman" w:hint="default"/>
      </w:rPr>
    </w:lvl>
    <w:lvl w:ilvl="1" w:tplc="923A2012">
      <w:start w:val="1"/>
      <w:numFmt w:val="bullet"/>
      <w:lvlText w:val="o"/>
      <w:lvlJc w:val="left"/>
      <w:pPr>
        <w:ind w:left="1440" w:hanging="358"/>
      </w:pPr>
      <w:rPr>
        <w:rFonts w:ascii="Courier New" w:hAnsi="Courier New" w:cs="Times New Roman" w:hint="default"/>
      </w:rPr>
    </w:lvl>
    <w:lvl w:ilvl="2" w:tplc="C35404DE">
      <w:start w:val="1"/>
      <w:numFmt w:val="bullet"/>
      <w:lvlText w:val=""/>
      <w:lvlJc w:val="left"/>
      <w:pPr>
        <w:ind w:left="2160" w:hanging="358"/>
      </w:pPr>
      <w:rPr>
        <w:rFonts w:ascii="Wingdings" w:hAnsi="Wingdings" w:hint="default"/>
      </w:rPr>
    </w:lvl>
    <w:lvl w:ilvl="3" w:tplc="3B56B478">
      <w:start w:val="1"/>
      <w:numFmt w:val="bullet"/>
      <w:lvlText w:val=""/>
      <w:lvlJc w:val="left"/>
      <w:pPr>
        <w:ind w:left="2880" w:hanging="358"/>
      </w:pPr>
      <w:rPr>
        <w:rFonts w:ascii="Symbol" w:hAnsi="Symbol" w:hint="default"/>
      </w:rPr>
    </w:lvl>
    <w:lvl w:ilvl="4" w:tplc="17325B70">
      <w:start w:val="1"/>
      <w:numFmt w:val="bullet"/>
      <w:lvlText w:val="o"/>
      <w:lvlJc w:val="left"/>
      <w:pPr>
        <w:ind w:left="3600" w:hanging="358"/>
      </w:pPr>
      <w:rPr>
        <w:rFonts w:ascii="Courier New" w:hAnsi="Courier New" w:cs="Times New Roman" w:hint="default"/>
      </w:rPr>
    </w:lvl>
    <w:lvl w:ilvl="5" w:tplc="68002E5E">
      <w:start w:val="1"/>
      <w:numFmt w:val="bullet"/>
      <w:lvlText w:val=""/>
      <w:lvlJc w:val="left"/>
      <w:pPr>
        <w:ind w:left="4320" w:hanging="358"/>
      </w:pPr>
      <w:rPr>
        <w:rFonts w:ascii="Wingdings" w:hAnsi="Wingdings" w:hint="default"/>
      </w:rPr>
    </w:lvl>
    <w:lvl w:ilvl="6" w:tplc="2F10E136">
      <w:start w:val="1"/>
      <w:numFmt w:val="bullet"/>
      <w:lvlText w:val=""/>
      <w:lvlJc w:val="left"/>
      <w:pPr>
        <w:ind w:left="5040" w:hanging="358"/>
      </w:pPr>
      <w:rPr>
        <w:rFonts w:ascii="Symbol" w:hAnsi="Symbol" w:hint="default"/>
      </w:rPr>
    </w:lvl>
    <w:lvl w:ilvl="7" w:tplc="5B0E9F38">
      <w:start w:val="1"/>
      <w:numFmt w:val="bullet"/>
      <w:lvlText w:val="o"/>
      <w:lvlJc w:val="left"/>
      <w:pPr>
        <w:ind w:left="5760" w:hanging="358"/>
      </w:pPr>
      <w:rPr>
        <w:rFonts w:ascii="Courier New" w:hAnsi="Courier New" w:cs="Times New Roman" w:hint="default"/>
      </w:rPr>
    </w:lvl>
    <w:lvl w:ilvl="8" w:tplc="C6346786">
      <w:start w:val="1"/>
      <w:numFmt w:val="bullet"/>
      <w:lvlText w:val=""/>
      <w:lvlJc w:val="left"/>
      <w:pPr>
        <w:ind w:left="6480" w:hanging="358"/>
      </w:pPr>
      <w:rPr>
        <w:rFonts w:ascii="Wingdings" w:hAnsi="Wingdings" w:hint="default"/>
      </w:rPr>
    </w:lvl>
  </w:abstractNum>
  <w:abstractNum w:abstractNumId="20" w15:restartNumberingAfterBreak="0">
    <w:nsid w:val="59682D25"/>
    <w:multiLevelType w:val="hybridMultilevel"/>
    <w:tmpl w:val="23E463EE"/>
    <w:lvl w:ilvl="0" w:tplc="28360ABE">
      <w:start w:val="1"/>
      <w:numFmt w:val="bullet"/>
      <w:lvlText w:val="-"/>
      <w:lvlJc w:val="left"/>
      <w:pPr>
        <w:ind w:left="720" w:hanging="358"/>
      </w:pPr>
      <w:rPr>
        <w:rFonts w:ascii="Arial" w:eastAsia="Calibri" w:hAnsi="Arial" w:cs="Arial" w:hint="default"/>
      </w:rPr>
    </w:lvl>
    <w:lvl w:ilvl="1" w:tplc="7536FC6C">
      <w:start w:val="1"/>
      <w:numFmt w:val="bullet"/>
      <w:lvlText w:val="o"/>
      <w:lvlJc w:val="left"/>
      <w:pPr>
        <w:ind w:left="1440" w:hanging="358"/>
      </w:pPr>
      <w:rPr>
        <w:rFonts w:ascii="Courier New" w:hAnsi="Courier New" w:cs="Courier New" w:hint="default"/>
      </w:rPr>
    </w:lvl>
    <w:lvl w:ilvl="2" w:tplc="61847F76">
      <w:start w:val="1"/>
      <w:numFmt w:val="bullet"/>
      <w:lvlText w:val=""/>
      <w:lvlJc w:val="left"/>
      <w:pPr>
        <w:ind w:left="2160" w:hanging="358"/>
      </w:pPr>
      <w:rPr>
        <w:rFonts w:ascii="Wingdings" w:hAnsi="Wingdings" w:hint="default"/>
      </w:rPr>
    </w:lvl>
    <w:lvl w:ilvl="3" w:tplc="2EE8D0BE">
      <w:start w:val="1"/>
      <w:numFmt w:val="bullet"/>
      <w:lvlText w:val=""/>
      <w:lvlJc w:val="left"/>
      <w:pPr>
        <w:ind w:left="2880" w:hanging="358"/>
      </w:pPr>
      <w:rPr>
        <w:rFonts w:ascii="Symbol" w:hAnsi="Symbol" w:hint="default"/>
      </w:rPr>
    </w:lvl>
    <w:lvl w:ilvl="4" w:tplc="BDA4BB1C">
      <w:start w:val="1"/>
      <w:numFmt w:val="bullet"/>
      <w:lvlText w:val="o"/>
      <w:lvlJc w:val="left"/>
      <w:pPr>
        <w:ind w:left="3600" w:hanging="358"/>
      </w:pPr>
      <w:rPr>
        <w:rFonts w:ascii="Courier New" w:hAnsi="Courier New" w:cs="Courier New" w:hint="default"/>
      </w:rPr>
    </w:lvl>
    <w:lvl w:ilvl="5" w:tplc="AAEA5806">
      <w:start w:val="1"/>
      <w:numFmt w:val="bullet"/>
      <w:lvlText w:val=""/>
      <w:lvlJc w:val="left"/>
      <w:pPr>
        <w:ind w:left="4320" w:hanging="358"/>
      </w:pPr>
      <w:rPr>
        <w:rFonts w:ascii="Wingdings" w:hAnsi="Wingdings" w:hint="default"/>
      </w:rPr>
    </w:lvl>
    <w:lvl w:ilvl="6" w:tplc="5DAE3388">
      <w:start w:val="1"/>
      <w:numFmt w:val="bullet"/>
      <w:lvlText w:val=""/>
      <w:lvlJc w:val="left"/>
      <w:pPr>
        <w:ind w:left="5040" w:hanging="358"/>
      </w:pPr>
      <w:rPr>
        <w:rFonts w:ascii="Symbol" w:hAnsi="Symbol" w:hint="default"/>
      </w:rPr>
    </w:lvl>
    <w:lvl w:ilvl="7" w:tplc="45FC211A">
      <w:start w:val="1"/>
      <w:numFmt w:val="bullet"/>
      <w:lvlText w:val="o"/>
      <w:lvlJc w:val="left"/>
      <w:pPr>
        <w:ind w:left="5760" w:hanging="358"/>
      </w:pPr>
      <w:rPr>
        <w:rFonts w:ascii="Courier New" w:hAnsi="Courier New" w:cs="Courier New" w:hint="default"/>
      </w:rPr>
    </w:lvl>
    <w:lvl w:ilvl="8" w:tplc="5442EB7C">
      <w:start w:val="1"/>
      <w:numFmt w:val="bullet"/>
      <w:lvlText w:val=""/>
      <w:lvlJc w:val="left"/>
      <w:pPr>
        <w:ind w:left="6480" w:hanging="358"/>
      </w:pPr>
      <w:rPr>
        <w:rFonts w:ascii="Wingdings" w:hAnsi="Wingdings" w:hint="default"/>
      </w:rPr>
    </w:lvl>
  </w:abstractNum>
  <w:abstractNum w:abstractNumId="21" w15:restartNumberingAfterBreak="0">
    <w:nsid w:val="5DD32F81"/>
    <w:multiLevelType w:val="hybridMultilevel"/>
    <w:tmpl w:val="2DDE2224"/>
    <w:lvl w:ilvl="0" w:tplc="1B6A16D8">
      <w:start w:val="1"/>
      <w:numFmt w:val="lowerLetter"/>
      <w:lvlText w:val="%1."/>
      <w:lvlJc w:val="left"/>
      <w:pPr>
        <w:ind w:left="720" w:hanging="356"/>
      </w:pPr>
      <w:rPr>
        <w:rFonts w:hint="default"/>
        <w:b/>
      </w:rPr>
    </w:lvl>
    <w:lvl w:ilvl="1" w:tplc="C4C098AA">
      <w:start w:val="1"/>
      <w:numFmt w:val="lowerLetter"/>
      <w:lvlText w:val="%2."/>
      <w:lvlJc w:val="left"/>
      <w:pPr>
        <w:ind w:left="1440" w:hanging="356"/>
      </w:pPr>
    </w:lvl>
    <w:lvl w:ilvl="2" w:tplc="39560DC6">
      <w:start w:val="1"/>
      <w:numFmt w:val="lowerRoman"/>
      <w:lvlText w:val="%3."/>
      <w:lvlJc w:val="right"/>
      <w:pPr>
        <w:ind w:left="2160" w:hanging="176"/>
      </w:pPr>
    </w:lvl>
    <w:lvl w:ilvl="3" w:tplc="BA282AE0">
      <w:start w:val="1"/>
      <w:numFmt w:val="decimal"/>
      <w:lvlText w:val="%4."/>
      <w:lvlJc w:val="left"/>
      <w:pPr>
        <w:ind w:left="2880" w:hanging="356"/>
      </w:pPr>
    </w:lvl>
    <w:lvl w:ilvl="4" w:tplc="25AC7F6E">
      <w:start w:val="1"/>
      <w:numFmt w:val="lowerLetter"/>
      <w:lvlText w:val="%5."/>
      <w:lvlJc w:val="left"/>
      <w:pPr>
        <w:ind w:left="3600" w:hanging="356"/>
      </w:pPr>
    </w:lvl>
    <w:lvl w:ilvl="5" w:tplc="329AA0F2">
      <w:start w:val="1"/>
      <w:numFmt w:val="lowerRoman"/>
      <w:lvlText w:val="%6."/>
      <w:lvlJc w:val="right"/>
      <w:pPr>
        <w:ind w:left="4320" w:hanging="176"/>
      </w:pPr>
    </w:lvl>
    <w:lvl w:ilvl="6" w:tplc="F126DD0E">
      <w:start w:val="1"/>
      <w:numFmt w:val="decimal"/>
      <w:lvlText w:val="%7."/>
      <w:lvlJc w:val="left"/>
      <w:pPr>
        <w:ind w:left="5040" w:hanging="356"/>
      </w:pPr>
    </w:lvl>
    <w:lvl w:ilvl="7" w:tplc="DADCDC46">
      <w:start w:val="1"/>
      <w:numFmt w:val="lowerLetter"/>
      <w:lvlText w:val="%8."/>
      <w:lvlJc w:val="left"/>
      <w:pPr>
        <w:ind w:left="5760" w:hanging="356"/>
      </w:pPr>
    </w:lvl>
    <w:lvl w:ilvl="8" w:tplc="0CC671E6">
      <w:start w:val="1"/>
      <w:numFmt w:val="lowerRoman"/>
      <w:lvlText w:val="%9."/>
      <w:lvlJc w:val="right"/>
      <w:pPr>
        <w:ind w:left="6480" w:hanging="176"/>
      </w:pPr>
    </w:lvl>
  </w:abstractNum>
  <w:abstractNum w:abstractNumId="22" w15:restartNumberingAfterBreak="0">
    <w:nsid w:val="5EA81163"/>
    <w:multiLevelType w:val="hybridMultilevel"/>
    <w:tmpl w:val="192621F6"/>
    <w:lvl w:ilvl="0" w:tplc="0BD2D84E">
      <w:start w:val="1"/>
      <w:numFmt w:val="lowerLetter"/>
      <w:lvlText w:val="%1."/>
      <w:lvlJc w:val="left"/>
      <w:pPr>
        <w:ind w:left="720" w:hanging="358"/>
      </w:pPr>
      <w:rPr>
        <w:rFonts w:hint="default"/>
        <w:b/>
      </w:rPr>
    </w:lvl>
    <w:lvl w:ilvl="1" w:tplc="E47E6514">
      <w:start w:val="1"/>
      <w:numFmt w:val="lowerLetter"/>
      <w:lvlText w:val="%2."/>
      <w:lvlJc w:val="left"/>
      <w:pPr>
        <w:ind w:left="1440" w:hanging="358"/>
      </w:pPr>
    </w:lvl>
    <w:lvl w:ilvl="2" w:tplc="0F4294E4">
      <w:start w:val="1"/>
      <w:numFmt w:val="lowerRoman"/>
      <w:lvlText w:val="%3."/>
      <w:lvlJc w:val="right"/>
      <w:pPr>
        <w:ind w:left="2160" w:hanging="178"/>
      </w:pPr>
    </w:lvl>
    <w:lvl w:ilvl="3" w:tplc="9DF2F7A2">
      <w:start w:val="1"/>
      <w:numFmt w:val="decimal"/>
      <w:lvlText w:val="%4."/>
      <w:lvlJc w:val="left"/>
      <w:pPr>
        <w:ind w:left="2880" w:hanging="358"/>
      </w:pPr>
    </w:lvl>
    <w:lvl w:ilvl="4" w:tplc="8A30E60A">
      <w:start w:val="1"/>
      <w:numFmt w:val="lowerLetter"/>
      <w:lvlText w:val="%5."/>
      <w:lvlJc w:val="left"/>
      <w:pPr>
        <w:ind w:left="3600" w:hanging="358"/>
      </w:pPr>
    </w:lvl>
    <w:lvl w:ilvl="5" w:tplc="A038F3CE">
      <w:start w:val="1"/>
      <w:numFmt w:val="lowerRoman"/>
      <w:lvlText w:val="%6."/>
      <w:lvlJc w:val="right"/>
      <w:pPr>
        <w:ind w:left="4320" w:hanging="178"/>
      </w:pPr>
    </w:lvl>
    <w:lvl w:ilvl="6" w:tplc="D7DEE7A0">
      <w:start w:val="1"/>
      <w:numFmt w:val="decimal"/>
      <w:lvlText w:val="%7."/>
      <w:lvlJc w:val="left"/>
      <w:pPr>
        <w:ind w:left="5040" w:hanging="358"/>
      </w:pPr>
    </w:lvl>
    <w:lvl w:ilvl="7" w:tplc="8926E354">
      <w:start w:val="1"/>
      <w:numFmt w:val="lowerLetter"/>
      <w:lvlText w:val="%8."/>
      <w:lvlJc w:val="left"/>
      <w:pPr>
        <w:ind w:left="5760" w:hanging="358"/>
      </w:pPr>
    </w:lvl>
    <w:lvl w:ilvl="8" w:tplc="9AAA0B0E">
      <w:start w:val="1"/>
      <w:numFmt w:val="lowerRoman"/>
      <w:lvlText w:val="%9."/>
      <w:lvlJc w:val="right"/>
      <w:pPr>
        <w:ind w:left="6480" w:hanging="178"/>
      </w:pPr>
    </w:lvl>
  </w:abstractNum>
  <w:abstractNum w:abstractNumId="23" w15:restartNumberingAfterBreak="0">
    <w:nsid w:val="5F6B63DA"/>
    <w:multiLevelType w:val="hybridMultilevel"/>
    <w:tmpl w:val="D0A49AE0"/>
    <w:lvl w:ilvl="0" w:tplc="2A50A688">
      <w:start w:val="38"/>
      <w:numFmt w:val="bullet"/>
      <w:lvlText w:val="-"/>
      <w:lvlJc w:val="left"/>
      <w:pPr>
        <w:ind w:left="720" w:hanging="358"/>
      </w:pPr>
      <w:rPr>
        <w:rFonts w:ascii="Arial" w:eastAsia="Calibri" w:hAnsi="Arial" w:cs="Arial" w:hint="default"/>
      </w:rPr>
    </w:lvl>
    <w:lvl w:ilvl="1" w:tplc="5E7AF70C">
      <w:start w:val="1"/>
      <w:numFmt w:val="bullet"/>
      <w:lvlText w:val="o"/>
      <w:lvlJc w:val="left"/>
      <w:pPr>
        <w:ind w:left="1440" w:hanging="358"/>
      </w:pPr>
      <w:rPr>
        <w:rFonts w:ascii="Courier New" w:hAnsi="Courier New" w:cs="Courier New" w:hint="default"/>
      </w:rPr>
    </w:lvl>
    <w:lvl w:ilvl="2" w:tplc="48E616D6">
      <w:start w:val="1"/>
      <w:numFmt w:val="bullet"/>
      <w:lvlText w:val=""/>
      <w:lvlJc w:val="left"/>
      <w:pPr>
        <w:ind w:left="2160" w:hanging="358"/>
      </w:pPr>
      <w:rPr>
        <w:rFonts w:ascii="Wingdings" w:hAnsi="Wingdings" w:hint="default"/>
      </w:rPr>
    </w:lvl>
    <w:lvl w:ilvl="3" w:tplc="7C22C6D2">
      <w:start w:val="1"/>
      <w:numFmt w:val="bullet"/>
      <w:lvlText w:val=""/>
      <w:lvlJc w:val="left"/>
      <w:pPr>
        <w:ind w:left="2880" w:hanging="358"/>
      </w:pPr>
      <w:rPr>
        <w:rFonts w:ascii="Symbol" w:hAnsi="Symbol" w:hint="default"/>
      </w:rPr>
    </w:lvl>
    <w:lvl w:ilvl="4" w:tplc="DE40EE1C">
      <w:start w:val="1"/>
      <w:numFmt w:val="bullet"/>
      <w:lvlText w:val="o"/>
      <w:lvlJc w:val="left"/>
      <w:pPr>
        <w:ind w:left="3600" w:hanging="358"/>
      </w:pPr>
      <w:rPr>
        <w:rFonts w:ascii="Courier New" w:hAnsi="Courier New" w:cs="Courier New" w:hint="default"/>
      </w:rPr>
    </w:lvl>
    <w:lvl w:ilvl="5" w:tplc="319217EA">
      <w:start w:val="1"/>
      <w:numFmt w:val="bullet"/>
      <w:lvlText w:val=""/>
      <w:lvlJc w:val="left"/>
      <w:pPr>
        <w:ind w:left="4320" w:hanging="358"/>
      </w:pPr>
      <w:rPr>
        <w:rFonts w:ascii="Wingdings" w:hAnsi="Wingdings" w:hint="default"/>
      </w:rPr>
    </w:lvl>
    <w:lvl w:ilvl="6" w:tplc="E61A15E4">
      <w:start w:val="1"/>
      <w:numFmt w:val="bullet"/>
      <w:lvlText w:val=""/>
      <w:lvlJc w:val="left"/>
      <w:pPr>
        <w:ind w:left="5040" w:hanging="358"/>
      </w:pPr>
      <w:rPr>
        <w:rFonts w:ascii="Symbol" w:hAnsi="Symbol" w:hint="default"/>
      </w:rPr>
    </w:lvl>
    <w:lvl w:ilvl="7" w:tplc="4BD48E52">
      <w:start w:val="1"/>
      <w:numFmt w:val="bullet"/>
      <w:lvlText w:val="o"/>
      <w:lvlJc w:val="left"/>
      <w:pPr>
        <w:ind w:left="5760" w:hanging="358"/>
      </w:pPr>
      <w:rPr>
        <w:rFonts w:ascii="Courier New" w:hAnsi="Courier New" w:cs="Courier New" w:hint="default"/>
      </w:rPr>
    </w:lvl>
    <w:lvl w:ilvl="8" w:tplc="78001B12">
      <w:start w:val="1"/>
      <w:numFmt w:val="bullet"/>
      <w:lvlText w:val=""/>
      <w:lvlJc w:val="left"/>
      <w:pPr>
        <w:ind w:left="6480" w:hanging="358"/>
      </w:pPr>
      <w:rPr>
        <w:rFonts w:ascii="Wingdings" w:hAnsi="Wingdings" w:hint="default"/>
      </w:rPr>
    </w:lvl>
  </w:abstractNum>
  <w:abstractNum w:abstractNumId="24" w15:restartNumberingAfterBreak="0">
    <w:nsid w:val="648F0A78"/>
    <w:multiLevelType w:val="hybridMultilevel"/>
    <w:tmpl w:val="938AB53E"/>
    <w:lvl w:ilvl="0" w:tplc="7872416C">
      <w:start w:val="1"/>
      <w:numFmt w:val="decimal"/>
      <w:lvlText w:val="%1."/>
      <w:lvlJc w:val="left"/>
      <w:pPr>
        <w:tabs>
          <w:tab w:val="left" w:pos="720"/>
        </w:tabs>
        <w:ind w:left="720" w:hanging="358"/>
      </w:pPr>
    </w:lvl>
    <w:lvl w:ilvl="1" w:tplc="5DB8C90E">
      <w:start w:val="1"/>
      <w:numFmt w:val="decimal"/>
      <w:lvlText w:val="%2."/>
      <w:lvlJc w:val="left"/>
      <w:pPr>
        <w:tabs>
          <w:tab w:val="left" w:pos="1440"/>
        </w:tabs>
        <w:ind w:left="1440" w:hanging="358"/>
      </w:pPr>
    </w:lvl>
    <w:lvl w:ilvl="2" w:tplc="ACDCE916">
      <w:start w:val="1"/>
      <w:numFmt w:val="decimal"/>
      <w:lvlText w:val="%3."/>
      <w:lvlJc w:val="left"/>
      <w:pPr>
        <w:tabs>
          <w:tab w:val="left" w:pos="2160"/>
        </w:tabs>
        <w:ind w:left="2160" w:hanging="358"/>
      </w:pPr>
    </w:lvl>
    <w:lvl w:ilvl="3" w:tplc="A5785562">
      <w:start w:val="1"/>
      <w:numFmt w:val="decimal"/>
      <w:lvlText w:val="%4."/>
      <w:lvlJc w:val="left"/>
      <w:pPr>
        <w:tabs>
          <w:tab w:val="left" w:pos="2880"/>
        </w:tabs>
        <w:ind w:left="2880" w:hanging="358"/>
      </w:pPr>
    </w:lvl>
    <w:lvl w:ilvl="4" w:tplc="1528EFBE">
      <w:start w:val="1"/>
      <w:numFmt w:val="decimal"/>
      <w:lvlText w:val="%5."/>
      <w:lvlJc w:val="left"/>
      <w:pPr>
        <w:tabs>
          <w:tab w:val="left" w:pos="3600"/>
        </w:tabs>
        <w:ind w:left="3600" w:hanging="358"/>
      </w:pPr>
    </w:lvl>
    <w:lvl w:ilvl="5" w:tplc="CB6C7F70">
      <w:start w:val="1"/>
      <w:numFmt w:val="decimal"/>
      <w:lvlText w:val="%6."/>
      <w:lvlJc w:val="left"/>
      <w:pPr>
        <w:tabs>
          <w:tab w:val="left" w:pos="4320"/>
        </w:tabs>
        <w:ind w:left="4320" w:hanging="358"/>
      </w:pPr>
    </w:lvl>
    <w:lvl w:ilvl="6" w:tplc="8D42BBB4">
      <w:start w:val="1"/>
      <w:numFmt w:val="decimal"/>
      <w:lvlText w:val="%7."/>
      <w:lvlJc w:val="left"/>
      <w:pPr>
        <w:tabs>
          <w:tab w:val="left" w:pos="5040"/>
        </w:tabs>
        <w:ind w:left="5040" w:hanging="358"/>
      </w:pPr>
    </w:lvl>
    <w:lvl w:ilvl="7" w:tplc="7250E5E2">
      <w:start w:val="1"/>
      <w:numFmt w:val="decimal"/>
      <w:lvlText w:val="%8."/>
      <w:lvlJc w:val="left"/>
      <w:pPr>
        <w:tabs>
          <w:tab w:val="left" w:pos="5760"/>
        </w:tabs>
        <w:ind w:left="5760" w:hanging="358"/>
      </w:pPr>
    </w:lvl>
    <w:lvl w:ilvl="8" w:tplc="9D488178">
      <w:start w:val="1"/>
      <w:numFmt w:val="decimal"/>
      <w:lvlText w:val="%9."/>
      <w:lvlJc w:val="left"/>
      <w:pPr>
        <w:tabs>
          <w:tab w:val="left" w:pos="6480"/>
        </w:tabs>
        <w:ind w:left="6480" w:hanging="358"/>
      </w:pPr>
    </w:lvl>
  </w:abstractNum>
  <w:abstractNum w:abstractNumId="25" w15:restartNumberingAfterBreak="0">
    <w:nsid w:val="688F10A1"/>
    <w:multiLevelType w:val="hybridMultilevel"/>
    <w:tmpl w:val="3FB0B936"/>
    <w:lvl w:ilvl="0" w:tplc="F19C9088">
      <w:start w:val="1"/>
      <w:numFmt w:val="upperRoman"/>
      <w:lvlText w:val="%1."/>
      <w:lvlJc w:val="left"/>
      <w:pPr>
        <w:ind w:left="720" w:hanging="358"/>
      </w:pPr>
      <w:rPr>
        <w:rFonts w:hint="default"/>
        <w:sz w:val="28"/>
        <w:szCs w:val="28"/>
      </w:rPr>
    </w:lvl>
    <w:lvl w:ilvl="1" w:tplc="3EDE22A6">
      <w:start w:val="1"/>
      <w:numFmt w:val="lowerLetter"/>
      <w:lvlText w:val="%2."/>
      <w:lvlJc w:val="left"/>
      <w:pPr>
        <w:ind w:left="1440" w:hanging="358"/>
      </w:pPr>
    </w:lvl>
    <w:lvl w:ilvl="2" w:tplc="852A2CAA">
      <w:start w:val="1"/>
      <w:numFmt w:val="lowerRoman"/>
      <w:lvlText w:val="%3."/>
      <w:lvlJc w:val="right"/>
      <w:pPr>
        <w:ind w:left="2160" w:hanging="178"/>
      </w:pPr>
    </w:lvl>
    <w:lvl w:ilvl="3" w:tplc="EDF8D6D8">
      <w:start w:val="1"/>
      <w:numFmt w:val="decimal"/>
      <w:lvlText w:val="%4."/>
      <w:lvlJc w:val="left"/>
      <w:pPr>
        <w:ind w:left="2880" w:hanging="358"/>
      </w:pPr>
    </w:lvl>
    <w:lvl w:ilvl="4" w:tplc="A98CD17C">
      <w:start w:val="1"/>
      <w:numFmt w:val="lowerLetter"/>
      <w:lvlText w:val="%5."/>
      <w:lvlJc w:val="left"/>
      <w:pPr>
        <w:ind w:left="3600" w:hanging="358"/>
      </w:pPr>
    </w:lvl>
    <w:lvl w:ilvl="5" w:tplc="19706590">
      <w:start w:val="1"/>
      <w:numFmt w:val="lowerRoman"/>
      <w:lvlText w:val="%6."/>
      <w:lvlJc w:val="right"/>
      <w:pPr>
        <w:ind w:left="4320" w:hanging="178"/>
      </w:pPr>
    </w:lvl>
    <w:lvl w:ilvl="6" w:tplc="A7CCDC6A">
      <w:start w:val="1"/>
      <w:numFmt w:val="decimal"/>
      <w:lvlText w:val="%7."/>
      <w:lvlJc w:val="left"/>
      <w:pPr>
        <w:ind w:left="5040" w:hanging="358"/>
      </w:pPr>
    </w:lvl>
    <w:lvl w:ilvl="7" w:tplc="63E0F576">
      <w:start w:val="1"/>
      <w:numFmt w:val="lowerLetter"/>
      <w:lvlText w:val="%8."/>
      <w:lvlJc w:val="left"/>
      <w:pPr>
        <w:ind w:left="5760" w:hanging="358"/>
      </w:pPr>
    </w:lvl>
    <w:lvl w:ilvl="8" w:tplc="6980DDE6">
      <w:start w:val="1"/>
      <w:numFmt w:val="lowerRoman"/>
      <w:lvlText w:val="%9."/>
      <w:lvlJc w:val="right"/>
      <w:pPr>
        <w:ind w:left="6480" w:hanging="178"/>
      </w:pPr>
    </w:lvl>
  </w:abstractNum>
  <w:abstractNum w:abstractNumId="26" w15:restartNumberingAfterBreak="0">
    <w:nsid w:val="6AD001DE"/>
    <w:multiLevelType w:val="hybridMultilevel"/>
    <w:tmpl w:val="B680FB70"/>
    <w:lvl w:ilvl="0" w:tplc="AB3A68DA">
      <w:start w:val="1"/>
      <w:numFmt w:val="lowerLetter"/>
      <w:lvlText w:val="%1."/>
      <w:lvlJc w:val="left"/>
      <w:pPr>
        <w:ind w:left="720" w:hanging="356"/>
      </w:pPr>
      <w:rPr>
        <w:rFonts w:hint="default"/>
      </w:rPr>
    </w:lvl>
    <w:lvl w:ilvl="1" w:tplc="F13C099A">
      <w:start w:val="1"/>
      <w:numFmt w:val="lowerLetter"/>
      <w:lvlText w:val="%2."/>
      <w:lvlJc w:val="left"/>
      <w:pPr>
        <w:ind w:left="1440" w:hanging="356"/>
      </w:pPr>
    </w:lvl>
    <w:lvl w:ilvl="2" w:tplc="BFF2354A">
      <w:start w:val="1"/>
      <w:numFmt w:val="lowerRoman"/>
      <w:lvlText w:val="%3."/>
      <w:lvlJc w:val="right"/>
      <w:pPr>
        <w:ind w:left="2160" w:hanging="176"/>
      </w:pPr>
    </w:lvl>
    <w:lvl w:ilvl="3" w:tplc="D0E8D420">
      <w:start w:val="1"/>
      <w:numFmt w:val="decimal"/>
      <w:lvlText w:val="%4."/>
      <w:lvlJc w:val="left"/>
      <w:pPr>
        <w:ind w:left="2880" w:hanging="356"/>
      </w:pPr>
    </w:lvl>
    <w:lvl w:ilvl="4" w:tplc="586EE056">
      <w:start w:val="1"/>
      <w:numFmt w:val="lowerLetter"/>
      <w:lvlText w:val="%5."/>
      <w:lvlJc w:val="left"/>
      <w:pPr>
        <w:ind w:left="3600" w:hanging="356"/>
      </w:pPr>
    </w:lvl>
    <w:lvl w:ilvl="5" w:tplc="0004F384">
      <w:start w:val="1"/>
      <w:numFmt w:val="lowerRoman"/>
      <w:lvlText w:val="%6."/>
      <w:lvlJc w:val="right"/>
      <w:pPr>
        <w:ind w:left="4320" w:hanging="176"/>
      </w:pPr>
    </w:lvl>
    <w:lvl w:ilvl="6" w:tplc="BF8E3520">
      <w:start w:val="1"/>
      <w:numFmt w:val="decimal"/>
      <w:lvlText w:val="%7."/>
      <w:lvlJc w:val="left"/>
      <w:pPr>
        <w:ind w:left="5040" w:hanging="356"/>
      </w:pPr>
    </w:lvl>
    <w:lvl w:ilvl="7" w:tplc="7F0A34B0">
      <w:start w:val="1"/>
      <w:numFmt w:val="lowerLetter"/>
      <w:lvlText w:val="%8."/>
      <w:lvlJc w:val="left"/>
      <w:pPr>
        <w:ind w:left="5760" w:hanging="356"/>
      </w:pPr>
    </w:lvl>
    <w:lvl w:ilvl="8" w:tplc="C5A269D0">
      <w:start w:val="1"/>
      <w:numFmt w:val="lowerRoman"/>
      <w:lvlText w:val="%9."/>
      <w:lvlJc w:val="right"/>
      <w:pPr>
        <w:ind w:left="6480" w:hanging="176"/>
      </w:pPr>
    </w:lvl>
  </w:abstractNum>
  <w:abstractNum w:abstractNumId="27" w15:restartNumberingAfterBreak="0">
    <w:nsid w:val="6CB933FA"/>
    <w:multiLevelType w:val="hybridMultilevel"/>
    <w:tmpl w:val="879C05EE"/>
    <w:lvl w:ilvl="0" w:tplc="FA1221F4">
      <w:start w:val="1"/>
      <w:numFmt w:val="decimal"/>
      <w:lvlText w:val="%1."/>
      <w:lvlJc w:val="left"/>
      <w:pPr>
        <w:ind w:left="720" w:hanging="358"/>
      </w:pPr>
    </w:lvl>
    <w:lvl w:ilvl="1" w:tplc="164E16F8">
      <w:start w:val="1"/>
      <w:numFmt w:val="lowerLetter"/>
      <w:lvlText w:val="%2."/>
      <w:lvlJc w:val="left"/>
      <w:pPr>
        <w:ind w:left="1440" w:hanging="358"/>
      </w:pPr>
    </w:lvl>
    <w:lvl w:ilvl="2" w:tplc="6A48E07A">
      <w:start w:val="1"/>
      <w:numFmt w:val="lowerRoman"/>
      <w:lvlText w:val="%3."/>
      <w:lvlJc w:val="right"/>
      <w:pPr>
        <w:ind w:left="2160" w:hanging="178"/>
      </w:pPr>
    </w:lvl>
    <w:lvl w:ilvl="3" w:tplc="3500A046">
      <w:start w:val="1"/>
      <w:numFmt w:val="decimal"/>
      <w:lvlText w:val="%4."/>
      <w:lvlJc w:val="left"/>
      <w:pPr>
        <w:ind w:left="2880" w:hanging="358"/>
      </w:pPr>
    </w:lvl>
    <w:lvl w:ilvl="4" w:tplc="09C2AC14">
      <w:start w:val="1"/>
      <w:numFmt w:val="lowerLetter"/>
      <w:lvlText w:val="%5."/>
      <w:lvlJc w:val="left"/>
      <w:pPr>
        <w:ind w:left="3600" w:hanging="358"/>
      </w:pPr>
    </w:lvl>
    <w:lvl w:ilvl="5" w:tplc="1E2A97AA">
      <w:start w:val="1"/>
      <w:numFmt w:val="lowerRoman"/>
      <w:lvlText w:val="%6."/>
      <w:lvlJc w:val="right"/>
      <w:pPr>
        <w:ind w:left="4320" w:hanging="178"/>
      </w:pPr>
    </w:lvl>
    <w:lvl w:ilvl="6" w:tplc="BFD26530">
      <w:start w:val="1"/>
      <w:numFmt w:val="decimal"/>
      <w:lvlText w:val="%7."/>
      <w:lvlJc w:val="left"/>
      <w:pPr>
        <w:ind w:left="5040" w:hanging="358"/>
      </w:pPr>
    </w:lvl>
    <w:lvl w:ilvl="7" w:tplc="7E9C8644">
      <w:start w:val="1"/>
      <w:numFmt w:val="lowerLetter"/>
      <w:lvlText w:val="%8."/>
      <w:lvlJc w:val="left"/>
      <w:pPr>
        <w:ind w:left="5760" w:hanging="358"/>
      </w:pPr>
    </w:lvl>
    <w:lvl w:ilvl="8" w:tplc="822A261E">
      <w:start w:val="1"/>
      <w:numFmt w:val="lowerRoman"/>
      <w:lvlText w:val="%9."/>
      <w:lvlJc w:val="right"/>
      <w:pPr>
        <w:ind w:left="6480" w:hanging="178"/>
      </w:pPr>
    </w:lvl>
  </w:abstractNum>
  <w:abstractNum w:abstractNumId="28" w15:restartNumberingAfterBreak="0">
    <w:nsid w:val="6FC63FC4"/>
    <w:multiLevelType w:val="hybridMultilevel"/>
    <w:tmpl w:val="01CC2B82"/>
    <w:lvl w:ilvl="0" w:tplc="6492C1D8">
      <w:start w:val="4"/>
      <w:numFmt w:val="bullet"/>
      <w:lvlText w:val="-"/>
      <w:lvlJc w:val="left"/>
      <w:pPr>
        <w:tabs>
          <w:tab w:val="left" w:pos="720"/>
        </w:tabs>
        <w:ind w:left="720" w:hanging="358"/>
      </w:pPr>
      <w:rPr>
        <w:rFonts w:ascii="Arial" w:eastAsia="Times New Roman" w:hAnsi="Arial" w:cs="Arial" w:hint="default"/>
        <w:color w:val="000000" w:themeColor="text1"/>
        <w:sz w:val="20"/>
      </w:rPr>
    </w:lvl>
    <w:lvl w:ilvl="1" w:tplc="F6E07D54">
      <w:start w:val="1"/>
      <w:numFmt w:val="bullet"/>
      <w:lvlText w:val="o"/>
      <w:lvlJc w:val="left"/>
      <w:pPr>
        <w:tabs>
          <w:tab w:val="left" w:pos="1440"/>
        </w:tabs>
        <w:ind w:left="1440" w:hanging="358"/>
      </w:pPr>
      <w:rPr>
        <w:rFonts w:ascii="Courier New" w:hAnsi="Courier New" w:hint="default"/>
        <w:sz w:val="20"/>
      </w:rPr>
    </w:lvl>
    <w:lvl w:ilvl="2" w:tplc="A09C17B6">
      <w:start w:val="1"/>
      <w:numFmt w:val="bullet"/>
      <w:lvlText w:val=""/>
      <w:lvlJc w:val="left"/>
      <w:pPr>
        <w:tabs>
          <w:tab w:val="left" w:pos="2160"/>
        </w:tabs>
        <w:ind w:left="2160" w:hanging="358"/>
      </w:pPr>
      <w:rPr>
        <w:rFonts w:ascii="Wingdings" w:hAnsi="Wingdings" w:hint="default"/>
        <w:sz w:val="20"/>
      </w:rPr>
    </w:lvl>
    <w:lvl w:ilvl="3" w:tplc="1E480BCC">
      <w:start w:val="1"/>
      <w:numFmt w:val="bullet"/>
      <w:lvlText w:val=""/>
      <w:lvlJc w:val="left"/>
      <w:pPr>
        <w:tabs>
          <w:tab w:val="left" w:pos="2880"/>
        </w:tabs>
        <w:ind w:left="2880" w:hanging="358"/>
      </w:pPr>
      <w:rPr>
        <w:rFonts w:ascii="Wingdings" w:hAnsi="Wingdings" w:hint="default"/>
        <w:sz w:val="20"/>
      </w:rPr>
    </w:lvl>
    <w:lvl w:ilvl="4" w:tplc="099262DA">
      <w:start w:val="1"/>
      <w:numFmt w:val="bullet"/>
      <w:lvlText w:val=""/>
      <w:lvlJc w:val="left"/>
      <w:pPr>
        <w:tabs>
          <w:tab w:val="left" w:pos="3600"/>
        </w:tabs>
        <w:ind w:left="3600" w:hanging="358"/>
      </w:pPr>
      <w:rPr>
        <w:rFonts w:ascii="Wingdings" w:hAnsi="Wingdings" w:hint="default"/>
        <w:sz w:val="20"/>
      </w:rPr>
    </w:lvl>
    <w:lvl w:ilvl="5" w:tplc="E370FD32">
      <w:start w:val="1"/>
      <w:numFmt w:val="bullet"/>
      <w:lvlText w:val=""/>
      <w:lvlJc w:val="left"/>
      <w:pPr>
        <w:tabs>
          <w:tab w:val="left" w:pos="4320"/>
        </w:tabs>
        <w:ind w:left="4320" w:hanging="358"/>
      </w:pPr>
      <w:rPr>
        <w:rFonts w:ascii="Wingdings" w:hAnsi="Wingdings" w:hint="default"/>
        <w:sz w:val="20"/>
      </w:rPr>
    </w:lvl>
    <w:lvl w:ilvl="6" w:tplc="00F043E8">
      <w:start w:val="1"/>
      <w:numFmt w:val="bullet"/>
      <w:lvlText w:val=""/>
      <w:lvlJc w:val="left"/>
      <w:pPr>
        <w:tabs>
          <w:tab w:val="left" w:pos="5040"/>
        </w:tabs>
        <w:ind w:left="5040" w:hanging="358"/>
      </w:pPr>
      <w:rPr>
        <w:rFonts w:ascii="Wingdings" w:hAnsi="Wingdings" w:hint="default"/>
        <w:sz w:val="20"/>
      </w:rPr>
    </w:lvl>
    <w:lvl w:ilvl="7" w:tplc="930EF99E">
      <w:start w:val="1"/>
      <w:numFmt w:val="bullet"/>
      <w:lvlText w:val=""/>
      <w:lvlJc w:val="left"/>
      <w:pPr>
        <w:tabs>
          <w:tab w:val="left" w:pos="5760"/>
        </w:tabs>
        <w:ind w:left="5760" w:hanging="358"/>
      </w:pPr>
      <w:rPr>
        <w:rFonts w:ascii="Wingdings" w:hAnsi="Wingdings" w:hint="default"/>
        <w:sz w:val="20"/>
      </w:rPr>
    </w:lvl>
    <w:lvl w:ilvl="8" w:tplc="CF580744">
      <w:start w:val="1"/>
      <w:numFmt w:val="bullet"/>
      <w:lvlText w:val=""/>
      <w:lvlJc w:val="left"/>
      <w:pPr>
        <w:tabs>
          <w:tab w:val="left" w:pos="6480"/>
        </w:tabs>
        <w:ind w:left="6480" w:hanging="358"/>
      </w:pPr>
      <w:rPr>
        <w:rFonts w:ascii="Wingdings" w:hAnsi="Wingdings" w:hint="default"/>
        <w:sz w:val="20"/>
      </w:rPr>
    </w:lvl>
  </w:abstractNum>
  <w:abstractNum w:abstractNumId="29" w15:restartNumberingAfterBreak="0">
    <w:nsid w:val="75016E2D"/>
    <w:multiLevelType w:val="hybridMultilevel"/>
    <w:tmpl w:val="0BA4F5DE"/>
    <w:lvl w:ilvl="0" w:tplc="DDEE7612">
      <w:start w:val="4"/>
      <w:numFmt w:val="bullet"/>
      <w:lvlText w:val="-"/>
      <w:lvlJc w:val="left"/>
      <w:pPr>
        <w:tabs>
          <w:tab w:val="left" w:pos="720"/>
        </w:tabs>
        <w:ind w:left="720" w:hanging="356"/>
      </w:pPr>
      <w:rPr>
        <w:rFonts w:ascii="Arial" w:eastAsia="Times New Roman" w:hAnsi="Arial" w:cs="Arial" w:hint="default"/>
        <w:color w:val="000000" w:themeColor="text1"/>
        <w:sz w:val="20"/>
      </w:rPr>
    </w:lvl>
    <w:lvl w:ilvl="1" w:tplc="FB14C520">
      <w:start w:val="1"/>
      <w:numFmt w:val="bullet"/>
      <w:lvlText w:val="o"/>
      <w:lvlJc w:val="left"/>
      <w:pPr>
        <w:tabs>
          <w:tab w:val="left" w:pos="1440"/>
        </w:tabs>
        <w:ind w:left="1440" w:hanging="356"/>
      </w:pPr>
      <w:rPr>
        <w:rFonts w:ascii="Courier New" w:hAnsi="Courier New" w:hint="default"/>
        <w:sz w:val="20"/>
      </w:rPr>
    </w:lvl>
    <w:lvl w:ilvl="2" w:tplc="0A129272">
      <w:start w:val="1"/>
      <w:numFmt w:val="bullet"/>
      <w:lvlText w:val=""/>
      <w:lvlJc w:val="left"/>
      <w:pPr>
        <w:tabs>
          <w:tab w:val="left" w:pos="2160"/>
        </w:tabs>
        <w:ind w:left="2160" w:hanging="356"/>
      </w:pPr>
      <w:rPr>
        <w:rFonts w:ascii="Wingdings" w:hAnsi="Wingdings" w:hint="default"/>
        <w:sz w:val="20"/>
      </w:rPr>
    </w:lvl>
    <w:lvl w:ilvl="3" w:tplc="860E66CA">
      <w:start w:val="1"/>
      <w:numFmt w:val="bullet"/>
      <w:lvlText w:val=""/>
      <w:lvlJc w:val="left"/>
      <w:pPr>
        <w:tabs>
          <w:tab w:val="left" w:pos="2880"/>
        </w:tabs>
        <w:ind w:left="2880" w:hanging="356"/>
      </w:pPr>
      <w:rPr>
        <w:rFonts w:ascii="Wingdings" w:hAnsi="Wingdings" w:hint="default"/>
        <w:sz w:val="20"/>
      </w:rPr>
    </w:lvl>
    <w:lvl w:ilvl="4" w:tplc="CCDCCBEE">
      <w:start w:val="1"/>
      <w:numFmt w:val="bullet"/>
      <w:lvlText w:val=""/>
      <w:lvlJc w:val="left"/>
      <w:pPr>
        <w:tabs>
          <w:tab w:val="left" w:pos="3600"/>
        </w:tabs>
        <w:ind w:left="3600" w:hanging="356"/>
      </w:pPr>
      <w:rPr>
        <w:rFonts w:ascii="Wingdings" w:hAnsi="Wingdings" w:hint="default"/>
        <w:sz w:val="20"/>
      </w:rPr>
    </w:lvl>
    <w:lvl w:ilvl="5" w:tplc="22822D3E">
      <w:start w:val="1"/>
      <w:numFmt w:val="bullet"/>
      <w:lvlText w:val=""/>
      <w:lvlJc w:val="left"/>
      <w:pPr>
        <w:tabs>
          <w:tab w:val="left" w:pos="4320"/>
        </w:tabs>
        <w:ind w:left="4320" w:hanging="356"/>
      </w:pPr>
      <w:rPr>
        <w:rFonts w:ascii="Wingdings" w:hAnsi="Wingdings" w:hint="default"/>
        <w:sz w:val="20"/>
      </w:rPr>
    </w:lvl>
    <w:lvl w:ilvl="6" w:tplc="E86282DE">
      <w:start w:val="1"/>
      <w:numFmt w:val="bullet"/>
      <w:lvlText w:val=""/>
      <w:lvlJc w:val="left"/>
      <w:pPr>
        <w:tabs>
          <w:tab w:val="left" w:pos="5040"/>
        </w:tabs>
        <w:ind w:left="5040" w:hanging="356"/>
      </w:pPr>
      <w:rPr>
        <w:rFonts w:ascii="Wingdings" w:hAnsi="Wingdings" w:hint="default"/>
        <w:sz w:val="20"/>
      </w:rPr>
    </w:lvl>
    <w:lvl w:ilvl="7" w:tplc="F17E0860">
      <w:start w:val="1"/>
      <w:numFmt w:val="bullet"/>
      <w:lvlText w:val=""/>
      <w:lvlJc w:val="left"/>
      <w:pPr>
        <w:tabs>
          <w:tab w:val="left" w:pos="5760"/>
        </w:tabs>
        <w:ind w:left="5760" w:hanging="356"/>
      </w:pPr>
      <w:rPr>
        <w:rFonts w:ascii="Wingdings" w:hAnsi="Wingdings" w:hint="default"/>
        <w:sz w:val="20"/>
      </w:rPr>
    </w:lvl>
    <w:lvl w:ilvl="8" w:tplc="BB58D392">
      <w:start w:val="1"/>
      <w:numFmt w:val="bullet"/>
      <w:lvlText w:val=""/>
      <w:lvlJc w:val="left"/>
      <w:pPr>
        <w:tabs>
          <w:tab w:val="left" w:pos="6480"/>
        </w:tabs>
        <w:ind w:left="6480" w:hanging="356"/>
      </w:pPr>
      <w:rPr>
        <w:rFonts w:ascii="Wingdings" w:hAnsi="Wingdings" w:hint="default"/>
        <w:sz w:val="20"/>
      </w:rPr>
    </w:lvl>
  </w:abstractNum>
  <w:abstractNum w:abstractNumId="30" w15:restartNumberingAfterBreak="0">
    <w:nsid w:val="78116494"/>
    <w:multiLevelType w:val="multilevel"/>
    <w:tmpl w:val="C9068202"/>
    <w:lvl w:ilvl="0">
      <w:start w:val="1"/>
      <w:numFmt w:val="decimal"/>
      <w:lvlText w:val="%1."/>
      <w:lvlJc w:val="left"/>
      <w:pPr>
        <w:ind w:left="720" w:hanging="358"/>
      </w:pPr>
      <w:rPr>
        <w:rFonts w:hint="default"/>
        <w:b/>
        <w:sz w:val="28"/>
        <w:szCs w:val="24"/>
        <w:vertAlign w:val="baseline"/>
      </w:rPr>
    </w:lvl>
    <w:lvl w:ilvl="1">
      <w:start w:val="1"/>
      <w:numFmt w:val="decimal"/>
      <w:lvlText w:val="%1.%2."/>
      <w:lvlJc w:val="left"/>
      <w:pPr>
        <w:ind w:left="1146" w:hanging="718"/>
      </w:pPr>
      <w:rPr>
        <w:rFonts w:hint="default"/>
        <w:b/>
        <w:i w:val="0"/>
        <w:color w:val="000000" w:themeColor="text1"/>
      </w:rPr>
    </w:lvl>
    <w:lvl w:ilvl="2">
      <w:start w:val="1"/>
      <w:numFmt w:val="decimal"/>
      <w:lvlText w:val="%1.%2.%3."/>
      <w:lvlJc w:val="left"/>
      <w:pPr>
        <w:ind w:left="1212" w:hanging="718"/>
      </w:pPr>
      <w:rPr>
        <w:rFonts w:hint="default"/>
      </w:rPr>
    </w:lvl>
    <w:lvl w:ilvl="3">
      <w:start w:val="1"/>
      <w:numFmt w:val="decimal"/>
      <w:lvlText w:val="%1.%2.%3.%4."/>
      <w:lvlJc w:val="left"/>
      <w:pPr>
        <w:ind w:left="1638" w:hanging="1078"/>
      </w:pPr>
      <w:rPr>
        <w:rFonts w:hint="default"/>
      </w:rPr>
    </w:lvl>
    <w:lvl w:ilvl="4">
      <w:start w:val="1"/>
      <w:numFmt w:val="decimal"/>
      <w:lvlText w:val="%1.%2.%3.%4.%5."/>
      <w:lvlJc w:val="left"/>
      <w:pPr>
        <w:ind w:left="1704" w:hanging="1078"/>
      </w:pPr>
      <w:rPr>
        <w:rFonts w:hint="default"/>
      </w:rPr>
    </w:lvl>
    <w:lvl w:ilvl="5">
      <w:start w:val="1"/>
      <w:numFmt w:val="decimal"/>
      <w:lvlText w:val="%1.%2.%3.%4.%5.%6."/>
      <w:lvlJc w:val="left"/>
      <w:pPr>
        <w:ind w:left="2130" w:hanging="1438"/>
      </w:pPr>
      <w:rPr>
        <w:rFonts w:hint="default"/>
      </w:rPr>
    </w:lvl>
    <w:lvl w:ilvl="6">
      <w:start w:val="1"/>
      <w:numFmt w:val="decimal"/>
      <w:lvlText w:val="%1.%2.%3.%4.%5.%6.%7."/>
      <w:lvlJc w:val="left"/>
      <w:pPr>
        <w:ind w:left="2196" w:hanging="1438"/>
      </w:pPr>
      <w:rPr>
        <w:rFonts w:hint="default"/>
      </w:rPr>
    </w:lvl>
    <w:lvl w:ilvl="7">
      <w:start w:val="1"/>
      <w:numFmt w:val="decimal"/>
      <w:lvlText w:val="%1.%2.%3.%4.%5.%6.%7.%8."/>
      <w:lvlJc w:val="left"/>
      <w:pPr>
        <w:ind w:left="2622" w:hanging="1798"/>
      </w:pPr>
      <w:rPr>
        <w:rFonts w:hint="default"/>
      </w:rPr>
    </w:lvl>
    <w:lvl w:ilvl="8">
      <w:start w:val="1"/>
      <w:numFmt w:val="decimal"/>
      <w:lvlText w:val="%1.%2.%3.%4.%5.%6.%7.%8.%9."/>
      <w:lvlJc w:val="left"/>
      <w:pPr>
        <w:ind w:left="2688" w:hanging="1798"/>
      </w:pPr>
      <w:rPr>
        <w:rFonts w:hint="default"/>
      </w:rPr>
    </w:lvl>
  </w:abstractNum>
  <w:num w:numId="1" w16cid:durableId="962996999">
    <w:abstractNumId w:val="20"/>
  </w:num>
  <w:num w:numId="2" w16cid:durableId="2054113118">
    <w:abstractNumId w:val="14"/>
  </w:num>
  <w:num w:numId="3" w16cid:durableId="1461413950">
    <w:abstractNumId w:val="7"/>
  </w:num>
  <w:num w:numId="4" w16cid:durableId="218253128">
    <w:abstractNumId w:val="9"/>
  </w:num>
  <w:num w:numId="5" w16cid:durableId="1438674686">
    <w:abstractNumId w:val="4"/>
  </w:num>
  <w:num w:numId="6" w16cid:durableId="1700737845">
    <w:abstractNumId w:val="30"/>
  </w:num>
  <w:num w:numId="7" w16cid:durableId="1434208515">
    <w:abstractNumId w:val="24"/>
  </w:num>
  <w:num w:numId="8" w16cid:durableId="1718776245">
    <w:abstractNumId w:val="10"/>
  </w:num>
  <w:num w:numId="9" w16cid:durableId="1635258185">
    <w:abstractNumId w:val="23"/>
  </w:num>
  <w:num w:numId="10" w16cid:durableId="1045905169">
    <w:abstractNumId w:val="25"/>
  </w:num>
  <w:num w:numId="11" w16cid:durableId="222563101">
    <w:abstractNumId w:val="11"/>
  </w:num>
  <w:num w:numId="12" w16cid:durableId="811871879">
    <w:abstractNumId w:val="17"/>
  </w:num>
  <w:num w:numId="13" w16cid:durableId="1835605745">
    <w:abstractNumId w:val="5"/>
  </w:num>
  <w:num w:numId="14" w16cid:durableId="203059421">
    <w:abstractNumId w:val="8"/>
  </w:num>
  <w:num w:numId="15" w16cid:durableId="388113596">
    <w:abstractNumId w:val="22"/>
  </w:num>
  <w:num w:numId="16" w16cid:durableId="428040736">
    <w:abstractNumId w:val="18"/>
  </w:num>
  <w:num w:numId="17" w16cid:durableId="1377505678">
    <w:abstractNumId w:val="27"/>
  </w:num>
  <w:num w:numId="18" w16cid:durableId="2040399725">
    <w:abstractNumId w:val="19"/>
  </w:num>
  <w:num w:numId="19" w16cid:durableId="190462095">
    <w:abstractNumId w:val="0"/>
  </w:num>
  <w:num w:numId="20" w16cid:durableId="1850558484">
    <w:abstractNumId w:val="3"/>
  </w:num>
  <w:num w:numId="21" w16cid:durableId="926111077">
    <w:abstractNumId w:val="13"/>
  </w:num>
  <w:num w:numId="22" w16cid:durableId="1404644540">
    <w:abstractNumId w:val="28"/>
  </w:num>
  <w:num w:numId="23" w16cid:durableId="2030594714">
    <w:abstractNumId w:val="6"/>
  </w:num>
  <w:num w:numId="24" w16cid:durableId="730272706">
    <w:abstractNumId w:val="29"/>
  </w:num>
  <w:num w:numId="25" w16cid:durableId="286741938">
    <w:abstractNumId w:val="12"/>
  </w:num>
  <w:num w:numId="26" w16cid:durableId="1478692521">
    <w:abstractNumId w:val="21"/>
  </w:num>
  <w:num w:numId="27" w16cid:durableId="970092440">
    <w:abstractNumId w:val="26"/>
  </w:num>
  <w:num w:numId="28" w16cid:durableId="1722482793">
    <w:abstractNumId w:val="1"/>
  </w:num>
  <w:num w:numId="29" w16cid:durableId="838740344">
    <w:abstractNumId w:val="16"/>
  </w:num>
  <w:num w:numId="30" w16cid:durableId="185683522">
    <w:abstractNumId w:val="2"/>
  </w:num>
  <w:num w:numId="31" w16cid:durableId="11303244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7C"/>
    <w:rsid w:val="00061448"/>
    <w:rsid w:val="00071DEF"/>
    <w:rsid w:val="00073907"/>
    <w:rsid w:val="000B170B"/>
    <w:rsid w:val="000C2DCF"/>
    <w:rsid w:val="001006D0"/>
    <w:rsid w:val="00125357"/>
    <w:rsid w:val="00151AF6"/>
    <w:rsid w:val="00193A4F"/>
    <w:rsid w:val="001C7666"/>
    <w:rsid w:val="00221369"/>
    <w:rsid w:val="00283579"/>
    <w:rsid w:val="0029084A"/>
    <w:rsid w:val="00290854"/>
    <w:rsid w:val="00294C26"/>
    <w:rsid w:val="002A09D3"/>
    <w:rsid w:val="002A2512"/>
    <w:rsid w:val="002F268D"/>
    <w:rsid w:val="00317F88"/>
    <w:rsid w:val="003204DA"/>
    <w:rsid w:val="003222CB"/>
    <w:rsid w:val="00383A93"/>
    <w:rsid w:val="003E382D"/>
    <w:rsid w:val="004017A2"/>
    <w:rsid w:val="00412EAC"/>
    <w:rsid w:val="004974B1"/>
    <w:rsid w:val="004B4651"/>
    <w:rsid w:val="004C1661"/>
    <w:rsid w:val="004D4AFA"/>
    <w:rsid w:val="004F182A"/>
    <w:rsid w:val="00513B97"/>
    <w:rsid w:val="0051520E"/>
    <w:rsid w:val="0053687C"/>
    <w:rsid w:val="00550951"/>
    <w:rsid w:val="00582FFA"/>
    <w:rsid w:val="005856B7"/>
    <w:rsid w:val="005A6AB6"/>
    <w:rsid w:val="005C2313"/>
    <w:rsid w:val="005C3F72"/>
    <w:rsid w:val="005C6328"/>
    <w:rsid w:val="005D2A83"/>
    <w:rsid w:val="005E750A"/>
    <w:rsid w:val="0060009A"/>
    <w:rsid w:val="00600110"/>
    <w:rsid w:val="006311C1"/>
    <w:rsid w:val="006726A2"/>
    <w:rsid w:val="006746CB"/>
    <w:rsid w:val="00685FBE"/>
    <w:rsid w:val="00692721"/>
    <w:rsid w:val="006C3122"/>
    <w:rsid w:val="006F21FF"/>
    <w:rsid w:val="006F324B"/>
    <w:rsid w:val="0070398E"/>
    <w:rsid w:val="0074773D"/>
    <w:rsid w:val="00761733"/>
    <w:rsid w:val="007724AF"/>
    <w:rsid w:val="007A6162"/>
    <w:rsid w:val="00807814"/>
    <w:rsid w:val="00835012"/>
    <w:rsid w:val="008410F4"/>
    <w:rsid w:val="00852B00"/>
    <w:rsid w:val="00877738"/>
    <w:rsid w:val="008B37CC"/>
    <w:rsid w:val="008B78BA"/>
    <w:rsid w:val="00913770"/>
    <w:rsid w:val="00921273"/>
    <w:rsid w:val="009326F1"/>
    <w:rsid w:val="00983765"/>
    <w:rsid w:val="009A3FE0"/>
    <w:rsid w:val="009A5C3A"/>
    <w:rsid w:val="009D2BD9"/>
    <w:rsid w:val="00A500B4"/>
    <w:rsid w:val="00A92867"/>
    <w:rsid w:val="00AC484B"/>
    <w:rsid w:val="00B020A0"/>
    <w:rsid w:val="00B10D51"/>
    <w:rsid w:val="00B238C2"/>
    <w:rsid w:val="00B256B7"/>
    <w:rsid w:val="00B3475A"/>
    <w:rsid w:val="00B34939"/>
    <w:rsid w:val="00B3740D"/>
    <w:rsid w:val="00B55D16"/>
    <w:rsid w:val="00B71235"/>
    <w:rsid w:val="00C05DD3"/>
    <w:rsid w:val="00C36BB8"/>
    <w:rsid w:val="00C461C7"/>
    <w:rsid w:val="00C54258"/>
    <w:rsid w:val="00C6029D"/>
    <w:rsid w:val="00C9781B"/>
    <w:rsid w:val="00CF248C"/>
    <w:rsid w:val="00D0612E"/>
    <w:rsid w:val="00D062E9"/>
    <w:rsid w:val="00D27A6E"/>
    <w:rsid w:val="00D3027F"/>
    <w:rsid w:val="00D327F5"/>
    <w:rsid w:val="00DC331D"/>
    <w:rsid w:val="00DE38ED"/>
    <w:rsid w:val="00E60E67"/>
    <w:rsid w:val="00E87778"/>
    <w:rsid w:val="00E94CBD"/>
    <w:rsid w:val="00E961FD"/>
    <w:rsid w:val="00F2090A"/>
    <w:rsid w:val="00F4634E"/>
    <w:rsid w:val="00F65B39"/>
    <w:rsid w:val="00F74AD3"/>
    <w:rsid w:val="00F947E0"/>
    <w:rsid w:val="00FB7B04"/>
    <w:rsid w:val="00FE1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0A9D7"/>
  <w15:docId w15:val="{C18D9C6E-90DA-4D06-A8E6-B6059623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0"/>
      <w:outlineLvl w:val="0"/>
    </w:pPr>
    <w:rPr>
      <w:rFonts w:ascii="Arial" w:eastAsia="Arial" w:hAnsi="Arial" w:cs="Arial"/>
      <w:b/>
      <w:bCs/>
      <w:color w:val="000000" w:themeColor="text1"/>
      <w:sz w:val="48"/>
      <w:szCs w:val="48"/>
    </w:rPr>
  </w:style>
  <w:style w:type="paragraph" w:styleId="berschrift2">
    <w:name w:val="heading 2"/>
    <w:basedOn w:val="Standard"/>
    <w:next w:val="Standard"/>
    <w:uiPriority w:val="9"/>
    <w:unhideWhenUsed/>
    <w:qFormat/>
    <w:pPr>
      <w:keepNext/>
      <w:keepLines/>
      <w:spacing w:before="200" w:after="0"/>
      <w:outlineLvl w:val="1"/>
    </w:pPr>
    <w:rPr>
      <w:rFonts w:ascii="Arial" w:eastAsia="Arial" w:hAnsi="Arial" w:cs="Arial"/>
      <w:b/>
      <w:bCs/>
      <w:color w:val="000000" w:themeColor="text1"/>
      <w:sz w:val="40"/>
    </w:rPr>
  </w:style>
  <w:style w:type="paragraph" w:styleId="berschrift3">
    <w:name w:val="heading 3"/>
    <w:basedOn w:val="Standard"/>
    <w:next w:val="Standard"/>
    <w:uiPriority w:val="9"/>
    <w:unhideWhenUsed/>
    <w:qFormat/>
    <w:pPr>
      <w:keepNext/>
      <w:keepLines/>
      <w:spacing w:before="200" w:after="0"/>
      <w:outlineLvl w:val="2"/>
    </w:pPr>
    <w:rPr>
      <w:rFonts w:ascii="Arial" w:eastAsia="Arial" w:hAnsi="Arial" w:cs="Arial"/>
      <w:b/>
      <w:bCs/>
      <w:i/>
      <w:iCs/>
      <w:color w:val="000000" w:themeColor="text1"/>
      <w:sz w:val="36"/>
      <w:szCs w:val="36"/>
    </w:rPr>
  </w:style>
  <w:style w:type="paragraph" w:styleId="berschrift4">
    <w:name w:val="heading 4"/>
    <w:basedOn w:val="Standard"/>
    <w:next w:val="Standard"/>
    <w:uiPriority w:val="9"/>
    <w:unhideWhenUsed/>
    <w:qFormat/>
    <w:pPr>
      <w:keepNext/>
      <w:keepLines/>
      <w:spacing w:before="200" w:after="0"/>
      <w:outlineLvl w:val="3"/>
    </w:pPr>
    <w:rPr>
      <w:rFonts w:ascii="Arial" w:eastAsia="Arial" w:hAnsi="Arial" w:cs="Arial"/>
      <w:color w:val="232323"/>
      <w:sz w:val="32"/>
      <w:szCs w:val="32"/>
    </w:rPr>
  </w:style>
  <w:style w:type="paragraph" w:styleId="berschrift5">
    <w:name w:val="heading 5"/>
    <w:basedOn w:val="Standard"/>
    <w:next w:val="Standard"/>
    <w:uiPriority w:val="9"/>
    <w:unhideWhenUsed/>
    <w:qFormat/>
    <w:pPr>
      <w:keepNext/>
      <w:keepLines/>
      <w:spacing w:before="200" w:after="0"/>
      <w:outlineLvl w:val="4"/>
    </w:pPr>
    <w:rPr>
      <w:rFonts w:ascii="Arial" w:eastAsia="Arial" w:hAnsi="Arial" w:cs="Arial"/>
      <w:b/>
      <w:bCs/>
      <w:color w:val="444444"/>
      <w:sz w:val="28"/>
      <w:szCs w:val="28"/>
    </w:rPr>
  </w:style>
  <w:style w:type="paragraph" w:styleId="berschrift6">
    <w:name w:val="heading 6"/>
    <w:basedOn w:val="Standard"/>
    <w:next w:val="Standard"/>
    <w:uiPriority w:val="9"/>
    <w:unhideWhenUsed/>
    <w:qFormat/>
    <w:pPr>
      <w:keepNext/>
      <w:keepLines/>
      <w:spacing w:before="200" w:after="0"/>
      <w:outlineLvl w:val="5"/>
    </w:pPr>
    <w:rPr>
      <w:rFonts w:ascii="Arial" w:eastAsia="Arial" w:hAnsi="Arial" w:cs="Arial"/>
      <w:i/>
      <w:iCs/>
      <w:color w:val="232323"/>
      <w:sz w:val="28"/>
      <w:szCs w:val="28"/>
    </w:rPr>
  </w:style>
  <w:style w:type="paragraph" w:styleId="berschrift7">
    <w:name w:val="heading 7"/>
    <w:basedOn w:val="Standard"/>
    <w:next w:val="Standard"/>
    <w:uiPriority w:val="9"/>
    <w:unhideWhenUsed/>
    <w:qFormat/>
    <w:pPr>
      <w:keepNext/>
      <w:keepLines/>
      <w:spacing w:before="200" w:after="0"/>
      <w:outlineLvl w:val="6"/>
    </w:pPr>
    <w:rPr>
      <w:rFonts w:ascii="Arial" w:eastAsia="Arial" w:hAnsi="Arial" w:cs="Arial"/>
      <w:b/>
      <w:bCs/>
      <w:color w:val="606060"/>
      <w:sz w:val="24"/>
      <w:szCs w:val="24"/>
    </w:rPr>
  </w:style>
  <w:style w:type="paragraph" w:styleId="berschrift8">
    <w:name w:val="heading 8"/>
    <w:basedOn w:val="Standard"/>
    <w:next w:val="Standard"/>
    <w:uiPriority w:val="9"/>
    <w:unhideWhenUsed/>
    <w:qFormat/>
    <w:pPr>
      <w:keepNext/>
      <w:keepLines/>
      <w:spacing w:before="200" w:after="0"/>
      <w:outlineLvl w:val="7"/>
    </w:pPr>
    <w:rPr>
      <w:rFonts w:ascii="Arial" w:eastAsia="Arial" w:hAnsi="Arial" w:cs="Arial"/>
      <w:color w:val="444444"/>
      <w:sz w:val="24"/>
      <w:szCs w:val="24"/>
    </w:rPr>
  </w:style>
  <w:style w:type="paragraph" w:styleId="berschrift9">
    <w:name w:val="heading 9"/>
    <w:basedOn w:val="Standard"/>
    <w:next w:val="Standard"/>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b/>
      <w:bCs/>
      <w:color w:val="000000" w:themeColor="text1"/>
      <w:sz w:val="48"/>
      <w:szCs w:val="48"/>
    </w:rPr>
  </w:style>
  <w:style w:type="character" w:customStyle="1" w:styleId="Heading2Char">
    <w:name w:val="Heading 2 Char"/>
    <w:basedOn w:val="Absatz-Standardschriftart"/>
    <w:uiPriority w:val="9"/>
    <w:rPr>
      <w:rFonts w:ascii="Arial" w:eastAsia="Arial" w:hAnsi="Arial" w:cs="Arial"/>
      <w:b/>
      <w:bCs/>
      <w:color w:val="000000" w:themeColor="text1"/>
      <w:sz w:val="40"/>
      <w:szCs w:val="40"/>
    </w:rPr>
  </w:style>
  <w:style w:type="character" w:customStyle="1" w:styleId="Heading3Char">
    <w:name w:val="Heading 3 Char"/>
    <w:basedOn w:val="Absatz-Standardschriftart"/>
    <w:uiPriority w:val="9"/>
    <w:rPr>
      <w:rFonts w:ascii="Arial" w:eastAsia="Arial" w:hAnsi="Arial" w:cs="Arial"/>
      <w:b/>
      <w:bCs/>
      <w:i/>
      <w:iCs/>
      <w:color w:val="000000" w:themeColor="text1"/>
      <w:sz w:val="40"/>
      <w:szCs w:val="40"/>
    </w:rPr>
  </w:style>
  <w:style w:type="character" w:customStyle="1" w:styleId="Heading4Char">
    <w:name w:val="Heading 4 Char"/>
    <w:basedOn w:val="Absatz-Standardschriftart"/>
    <w:uiPriority w:val="9"/>
    <w:rPr>
      <w:rFonts w:ascii="Arial" w:eastAsia="Arial" w:hAnsi="Arial" w:cs="Arial"/>
      <w:color w:val="232323"/>
      <w:sz w:val="32"/>
      <w:szCs w:val="32"/>
    </w:rPr>
  </w:style>
  <w:style w:type="character" w:customStyle="1" w:styleId="Heading5Char">
    <w:name w:val="Heading 5 Char"/>
    <w:basedOn w:val="Absatz-Standardschriftart"/>
    <w:uiPriority w:val="9"/>
    <w:rPr>
      <w:rFonts w:ascii="Arial" w:eastAsia="Arial" w:hAnsi="Arial" w:cs="Arial"/>
      <w:b/>
      <w:bCs/>
      <w:color w:val="444444"/>
      <w:sz w:val="28"/>
      <w:szCs w:val="28"/>
    </w:rPr>
  </w:style>
  <w:style w:type="character" w:customStyle="1" w:styleId="Heading6Char">
    <w:name w:val="Heading 6 Char"/>
    <w:basedOn w:val="Absatz-Standardschriftart"/>
    <w:uiPriority w:val="9"/>
    <w:rPr>
      <w:rFonts w:ascii="Arial" w:eastAsia="Arial" w:hAnsi="Arial" w:cs="Arial"/>
      <w:i/>
      <w:iCs/>
      <w:color w:val="232323"/>
      <w:sz w:val="28"/>
      <w:szCs w:val="28"/>
    </w:rPr>
  </w:style>
  <w:style w:type="character" w:customStyle="1" w:styleId="Heading7Char">
    <w:name w:val="Heading 7 Char"/>
    <w:basedOn w:val="Absatz-Standardschriftart"/>
    <w:uiPriority w:val="9"/>
    <w:rPr>
      <w:rFonts w:ascii="Arial" w:eastAsia="Arial" w:hAnsi="Arial" w:cs="Arial"/>
      <w:b/>
      <w:bCs/>
      <w:color w:val="606060"/>
      <w:sz w:val="28"/>
      <w:szCs w:val="28"/>
    </w:rPr>
  </w:style>
  <w:style w:type="character" w:customStyle="1" w:styleId="Heading8Char">
    <w:name w:val="Heading 8 Char"/>
    <w:basedOn w:val="Absatz-Standardschriftart"/>
    <w:uiPriority w:val="9"/>
    <w:rPr>
      <w:rFonts w:ascii="Arial" w:eastAsia="Arial" w:hAnsi="Arial" w:cs="Arial"/>
      <w:color w:val="444444"/>
      <w:sz w:val="24"/>
      <w:szCs w:val="24"/>
    </w:rPr>
  </w:style>
  <w:style w:type="character" w:customStyle="1" w:styleId="Heading9Char">
    <w:name w:val="Heading 9 Char"/>
    <w:basedOn w:val="Absatz-Standardschriftart"/>
    <w:uiPriority w:val="9"/>
    <w:rPr>
      <w:rFonts w:ascii="Arial" w:eastAsia="Arial" w:hAnsi="Arial" w:cs="Arial"/>
      <w:i/>
      <w:iCs/>
      <w:color w:val="444444"/>
      <w:sz w:val="23"/>
      <w:szCs w:val="23"/>
    </w:rPr>
  </w:style>
  <w:style w:type="paragraph" w:styleId="KeinLeerraum">
    <w:name w:val="No Spacing"/>
    <w:basedOn w:val="Standard"/>
    <w:uiPriority w:val="1"/>
    <w:qFormat/>
    <w:pPr>
      <w:spacing w:after="0" w:line="240" w:lineRule="auto"/>
    </w:pPr>
    <w:rPr>
      <w:color w:val="000000"/>
    </w:rPr>
  </w:style>
  <w:style w:type="paragraph" w:styleId="Titel">
    <w:name w:val="Title"/>
    <w:basedOn w:val="Standard"/>
    <w:next w:val="Standard"/>
    <w:uiPriority w:val="10"/>
    <w:qFormat/>
    <w:pPr>
      <w:pBdr>
        <w:bottom w:val="single" w:sz="24" w:space="0" w:color="000000"/>
      </w:pBdr>
      <w:spacing w:before="300" w:after="80" w:line="240" w:lineRule="auto"/>
      <w:outlineLvl w:val="0"/>
    </w:pPr>
    <w:rPr>
      <w:b/>
      <w:color w:val="000000"/>
      <w:sz w:val="72"/>
    </w:rPr>
  </w:style>
  <w:style w:type="paragraph" w:styleId="Untertitel">
    <w:name w:val="Subtitle"/>
    <w:basedOn w:val="Standard"/>
    <w:next w:val="Standard"/>
    <w:uiPriority w:val="11"/>
    <w:qFormat/>
    <w:pPr>
      <w:spacing w:line="240" w:lineRule="auto"/>
      <w:outlineLvl w:val="0"/>
    </w:pPr>
    <w:rPr>
      <w:i/>
      <w:color w:val="444444"/>
      <w:sz w:val="52"/>
    </w:rPr>
  </w:style>
  <w:style w:type="paragraph" w:styleId="Zitat">
    <w:name w:val="Quote"/>
    <w:basedOn w:val="Standard"/>
    <w:next w:val="Standard"/>
    <w:uiPriority w:val="29"/>
    <w:qFormat/>
    <w:pPr>
      <w:pBdr>
        <w:left w:val="single" w:sz="12" w:space="11" w:color="A6A6A6"/>
        <w:bottom w:val="single" w:sz="12" w:space="3" w:color="A6A6A6"/>
      </w:pBdr>
      <w:ind w:left="3402"/>
    </w:pPr>
    <w:rPr>
      <w:i/>
      <w:color w:val="373737"/>
      <w:sz w:val="18"/>
    </w:rPr>
  </w:style>
  <w:style w:type="paragraph" w:styleId="IntensivesZitat">
    <w:name w:val="Intense Quote"/>
    <w:basedOn w:val="Standard"/>
    <w:next w:val="Stand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uiPriority w:val="99"/>
    <w:semiHidden/>
    <w:unhideWhenUsed/>
    <w:pPr>
      <w:spacing w:after="0" w:line="240" w:lineRule="auto"/>
    </w:pPr>
    <w:rPr>
      <w:sz w:val="20"/>
    </w:rPr>
  </w:style>
  <w:style w:type="character" w:customStyle="1" w:styleId="FootnoteTextChar">
    <w:name w:val="Footnote Text Char"/>
    <w:basedOn w:val="Absatz-Standardschriftart"/>
    <w:uiPriority w:val="99"/>
    <w:semiHidden/>
    <w:rPr>
      <w:sz w:val="20"/>
    </w:rPr>
  </w:style>
  <w:style w:type="character" w:styleId="Funotenzeichen">
    <w:name w:val="foot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uiPriority w:val="99"/>
    <w:unhideWhenUsed/>
    <w:pPr>
      <w:tabs>
        <w:tab w:val="center" w:pos="4536"/>
        <w:tab w:val="right" w:pos="9072"/>
      </w:tabs>
      <w:spacing w:after="0" w:line="240" w:lineRule="auto"/>
    </w:pPr>
  </w:style>
  <w:style w:type="character" w:customStyle="1" w:styleId="KopfzeileZchn">
    <w:name w:val="Kopfzeile Zchn"/>
    <w:basedOn w:val="Absatz-Standardschriftart"/>
    <w:uiPriority w:val="99"/>
  </w:style>
  <w:style w:type="paragraph" w:styleId="Fuzeile">
    <w:name w:val="footer"/>
    <w:basedOn w:val="Standard"/>
    <w:uiPriority w:val="99"/>
    <w:unhideWhenUsed/>
    <w:pPr>
      <w:tabs>
        <w:tab w:val="center" w:pos="4536"/>
        <w:tab w:val="right" w:pos="9072"/>
      </w:tabs>
      <w:spacing w:after="0" w:line="240" w:lineRule="auto"/>
    </w:pPr>
  </w:style>
  <w:style w:type="character" w:customStyle="1" w:styleId="FuzeileZchn">
    <w:name w:val="Fußzeile Zchn"/>
    <w:basedOn w:val="Absatz-Standardschriftart"/>
    <w:uiPriority w:val="99"/>
  </w:style>
  <w:style w:type="character" w:styleId="Kommentarzeichen">
    <w:name w:val="annotation reference"/>
    <w:basedOn w:val="Absatz-Standardschriftart"/>
    <w:unhideWhenUsed/>
    <w:rPr>
      <w:sz w:val="16"/>
      <w:szCs w:val="16"/>
    </w:rPr>
  </w:style>
  <w:style w:type="paragraph" w:styleId="Kommentartext">
    <w:name w:val="annotation text"/>
    <w:basedOn w:val="Standard"/>
    <w:uiPriority w:val="99"/>
    <w:unhideWhenUsed/>
    <w:pPr>
      <w:spacing w:line="240" w:lineRule="auto"/>
    </w:pPr>
    <w:rPr>
      <w:sz w:val="20"/>
      <w:szCs w:val="20"/>
    </w:rPr>
  </w:style>
  <w:style w:type="character" w:customStyle="1" w:styleId="KommentartextZchn">
    <w:name w:val="Kommentartext Zchn"/>
    <w:basedOn w:val="Absatz-Standardschriftart"/>
    <w:uiPriority w:val="99"/>
    <w:rPr>
      <w:sz w:val="20"/>
      <w:szCs w:val="20"/>
    </w:rPr>
  </w:style>
  <w:style w:type="paragraph" w:styleId="Kommentarthema">
    <w:name w:val="annotation subject"/>
    <w:basedOn w:val="Kommentartext"/>
    <w:next w:val="Kommentartext"/>
    <w:uiPriority w:val="99"/>
    <w:semiHidden/>
    <w:unhideWhenUsed/>
    <w:rPr>
      <w:b/>
      <w:bCs/>
    </w:rPr>
  </w:style>
  <w:style w:type="character" w:customStyle="1" w:styleId="KommentarthemaZchn">
    <w:name w:val="Kommentarthema Zchn"/>
    <w:basedOn w:val="KommentartextZchn"/>
    <w:uiPriority w:val="99"/>
    <w:semiHidden/>
    <w:rPr>
      <w:b/>
      <w:bCs/>
      <w:sz w:val="20"/>
      <w:szCs w:val="20"/>
    </w:rPr>
  </w:style>
  <w:style w:type="paragraph" w:styleId="Sprechblasentext">
    <w:name w:val="Balloon Text"/>
    <w:basedOn w:val="Standard"/>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uiPriority w:val="99"/>
    <w:semiHidden/>
    <w:rPr>
      <w:rFonts w:ascii="Segoe UI" w:hAnsi="Segoe UI" w:cs="Segoe UI"/>
      <w:sz w:val="18"/>
      <w:szCs w:val="18"/>
    </w:rPr>
  </w:style>
  <w:style w:type="character" w:styleId="Hyperlink">
    <w:name w:val="Hyperlink"/>
    <w:basedOn w:val="Absatz-Standardschriftart"/>
    <w:uiPriority w:val="99"/>
    <w:unhideWhenUsed/>
    <w:rPr>
      <w:color w:val="0000FF"/>
      <w:u w:val="single"/>
    </w:rPr>
  </w:style>
  <w:style w:type="paragraph" w:styleId="Listenabsatz">
    <w:name w:val="List Paragraph"/>
    <w:basedOn w:val="Standard"/>
    <w:uiPriority w:val="34"/>
    <w:qFormat/>
    <w:pPr>
      <w:ind w:left="720"/>
      <w:contextualSpacing/>
    </w:pPr>
  </w:style>
  <w:style w:type="character" w:styleId="Fett">
    <w:name w:val="Strong"/>
    <w:basedOn w:val="Absatz-Standardschriftart"/>
    <w:uiPriority w:val="22"/>
    <w:qFormat/>
    <w:rPr>
      <w:b/>
      <w:bCs/>
    </w:rPr>
  </w:style>
  <w:style w:type="paragraph" w:customStyle="1" w:styleId="center">
    <w:name w:val="center"/>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Pr>
      <w:i/>
      <w:iCs/>
    </w:rPr>
  </w:style>
  <w:style w:type="paragraph" w:customStyle="1" w:styleId="left">
    <w:name w:val="left"/>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zit">
    <w:name w:val="zit"/>
    <w:basedOn w:val="Absatz-Standardschriftart"/>
  </w:style>
  <w:style w:type="character" w:customStyle="1" w:styleId="highlight">
    <w:name w:val="highlight"/>
    <w:basedOn w:val="Absatz-Standardschriftart"/>
  </w:style>
  <w:style w:type="paragraph" w:customStyle="1" w:styleId="aufz">
    <w:name w:val="aufz"/>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fz1">
    <w:name w:val="aufz1"/>
    <w:basedOn w:val="Absatz-Standardschriftart"/>
  </w:style>
  <w:style w:type="paragraph" w:styleId="Textkrper2">
    <w:name w:val="Body Text 2"/>
    <w:basedOn w:val="Standard"/>
    <w:pPr>
      <w:spacing w:after="0" w:line="240" w:lineRule="auto"/>
      <w:jc w:val="both"/>
    </w:pPr>
    <w:rPr>
      <w:rFonts w:ascii="Arial" w:eastAsia="Times New Roman" w:hAnsi="Arial" w:cs="Arial"/>
      <w:sz w:val="20"/>
      <w:szCs w:val="24"/>
      <w:lang w:eastAsia="de-DE"/>
    </w:rPr>
  </w:style>
  <w:style w:type="character" w:customStyle="1" w:styleId="Textkrper2Zchn">
    <w:name w:val="Textkörper 2 Zchn"/>
    <w:basedOn w:val="Absatz-Standardschriftart"/>
    <w:rPr>
      <w:rFonts w:ascii="Arial" w:eastAsia="Times New Roman" w:hAnsi="Arial" w:cs="Arial"/>
      <w:sz w:val="20"/>
      <w:szCs w:val="24"/>
      <w:lang w:eastAsia="de-DE"/>
    </w:rPr>
  </w:style>
  <w:style w:type="character" w:customStyle="1" w:styleId="docdata">
    <w:name w:val="docdata"/>
    <w:aliases w:val="docy,v5,3603,baiaagaaboqcaaadjqqaaaxjcqaaaaaaaaaaaaaaaaaaaaaaaaaaaaaaaaaaaaaaaaaaaaaaaaaaaaaaaaaaaaaaaaaaaaaaaaaaaaaaaaaaaaaaaaaaaaaaaaaaaaaaaaaaaaaaaaaaaaaaaaaaaaaaaaaaaaaaaaaaaaaaaaaaaaaaaaaaaaaaaaaaaaaaaaaaaaaaaaaaaaaaaaaaaaaaaaaaaaaaaaaaaaaa"/>
    <w:basedOn w:val="Absatz-Standardschriftart"/>
    <w:rsid w:val="00852B00"/>
  </w:style>
  <w:style w:type="character" w:styleId="NichtaufgelsteErwhnung">
    <w:name w:val="Unresolved Mention"/>
    <w:basedOn w:val="Absatz-Standardschriftart"/>
    <w:uiPriority w:val="99"/>
    <w:semiHidden/>
    <w:unhideWhenUsed/>
    <w:rsid w:val="00071DEF"/>
    <w:rPr>
      <w:color w:val="605E5C"/>
      <w:shd w:val="clear" w:color="auto" w:fill="E1DFDD"/>
    </w:rPr>
  </w:style>
  <w:style w:type="character" w:styleId="BesuchterLink">
    <w:name w:val="FollowedHyperlink"/>
    <w:basedOn w:val="Absatz-Standardschriftart"/>
    <w:uiPriority w:val="99"/>
    <w:semiHidden/>
    <w:unhideWhenUsed/>
    <w:rsid w:val="00F74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5068">
      <w:bodyDiv w:val="1"/>
      <w:marLeft w:val="0"/>
      <w:marRight w:val="0"/>
      <w:marTop w:val="0"/>
      <w:marBottom w:val="0"/>
      <w:divBdr>
        <w:top w:val="none" w:sz="0" w:space="0" w:color="auto"/>
        <w:left w:val="none" w:sz="0" w:space="0" w:color="auto"/>
        <w:bottom w:val="none" w:sz="0" w:space="0" w:color="auto"/>
        <w:right w:val="none" w:sz="0" w:space="0" w:color="auto"/>
      </w:divBdr>
    </w:div>
    <w:div w:id="1296906132">
      <w:bodyDiv w:val="1"/>
      <w:marLeft w:val="0"/>
      <w:marRight w:val="0"/>
      <w:marTop w:val="0"/>
      <w:marBottom w:val="0"/>
      <w:divBdr>
        <w:top w:val="none" w:sz="0" w:space="0" w:color="auto"/>
        <w:left w:val="none" w:sz="0" w:space="0" w:color="auto"/>
        <w:bottom w:val="none" w:sz="0" w:space="0" w:color="auto"/>
        <w:right w:val="none" w:sz="0" w:space="0" w:color="auto"/>
      </w:divBdr>
    </w:div>
    <w:div w:id="1462113990">
      <w:bodyDiv w:val="1"/>
      <w:marLeft w:val="0"/>
      <w:marRight w:val="0"/>
      <w:marTop w:val="0"/>
      <w:marBottom w:val="0"/>
      <w:divBdr>
        <w:top w:val="none" w:sz="0" w:space="0" w:color="auto"/>
        <w:left w:val="none" w:sz="0" w:space="0" w:color="auto"/>
        <w:bottom w:val="none" w:sz="0" w:space="0" w:color="auto"/>
        <w:right w:val="none" w:sz="0" w:space="0" w:color="auto"/>
      </w:divBdr>
    </w:div>
    <w:div w:id="1688867061">
      <w:bodyDiv w:val="1"/>
      <w:marLeft w:val="0"/>
      <w:marRight w:val="0"/>
      <w:marTop w:val="0"/>
      <w:marBottom w:val="0"/>
      <w:divBdr>
        <w:top w:val="none" w:sz="0" w:space="0" w:color="auto"/>
        <w:left w:val="none" w:sz="0" w:space="0" w:color="auto"/>
        <w:bottom w:val="none" w:sz="0" w:space="0" w:color="auto"/>
        <w:right w:val="none" w:sz="0" w:space="0" w:color="auto"/>
      </w:divBdr>
    </w:div>
    <w:div w:id="1793011971">
      <w:bodyDiv w:val="1"/>
      <w:marLeft w:val="0"/>
      <w:marRight w:val="0"/>
      <w:marTop w:val="0"/>
      <w:marBottom w:val="0"/>
      <w:divBdr>
        <w:top w:val="none" w:sz="0" w:space="0" w:color="auto"/>
        <w:left w:val="none" w:sz="0" w:space="0" w:color="auto"/>
        <w:bottom w:val="none" w:sz="0" w:space="0" w:color="auto"/>
        <w:right w:val="none" w:sz="0" w:space="0" w:color="auto"/>
      </w:divBdr>
    </w:div>
    <w:div w:id="18029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eck-online.beck.de/?typ=reference&amp;y=100&amp;a=16&amp;g=EWG_DSGVO" TargetMode="External"/><Relationship Id="rId18" Type="http://schemas.openxmlformats.org/officeDocument/2006/relationships/hyperlink" Target="https://beck-online.beck.de/?typ=reference&amp;y=100&amp;a=6&amp;g=EWG_DSGVO&amp;x=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tenschutz@wbzgmbh.dezt" TargetMode="External"/><Relationship Id="rId7" Type="http://schemas.openxmlformats.org/officeDocument/2006/relationships/endnotes" Target="endnotes.xml"/><Relationship Id="rId12" Type="http://schemas.openxmlformats.org/officeDocument/2006/relationships/hyperlink" Target="https://beck-online.beck.de/?typ=reference&amp;y=100&amp;a=16&amp;g=EWG_DSGVO" TargetMode="External"/><Relationship Id="rId17" Type="http://schemas.openxmlformats.org/officeDocument/2006/relationships/hyperlink" Target="https://beck-online.beck.de/?typ=reference&amp;y=100&amp;a=6&amp;g=EWG_DSGV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eck-online.beck.de/?typ=reference&amp;y=100&amp;a=20&amp;g=EWG_DSGVO" TargetMode="External"/><Relationship Id="rId20" Type="http://schemas.openxmlformats.org/officeDocument/2006/relationships/hyperlink" Target="https://beck-online.beck.de/?typ=reference&amp;y=100&amp;a=6&amp;g=EWG_DSGVO&amp;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ck-online.beck.de/?typ=reference&amp;y=100&amp;a=15&amp;g=EWG_DSGVO" TargetMode="External"/><Relationship Id="rId24" Type="http://schemas.openxmlformats.org/officeDocument/2006/relationships/hyperlink" Target="https://wbzgmbh.de/datenschutzerklaerung" TargetMode="External"/><Relationship Id="rId5" Type="http://schemas.openxmlformats.org/officeDocument/2006/relationships/webSettings" Target="webSettings.xml"/><Relationship Id="rId15" Type="http://schemas.openxmlformats.org/officeDocument/2006/relationships/hyperlink" Target="https://beck-online.beck.de/?typ=reference&amp;y=100&amp;a=18&amp;g=EWG_DSGVO" TargetMode="External"/><Relationship Id="rId23" Type="http://schemas.openxmlformats.org/officeDocument/2006/relationships/hyperlink" Target="mailto:datenschutz@wbzgmbh.dezt" TargetMode="External"/><Relationship Id="rId10" Type="http://schemas.openxmlformats.org/officeDocument/2006/relationships/hyperlink" Target="mailto:datenschutz@wbzgmbh.dezt" TargetMode="External"/><Relationship Id="rId19" Type="http://schemas.openxmlformats.org/officeDocument/2006/relationships/hyperlink" Target="https://beck-online.beck.de/?typ=reference&amp;y=100&amp;a=6&amp;g=EWG_DSGV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eck-online.beck.de/?typ=reference&amp;y=100&amp;a=17&amp;g=EWG_DSGVO" TargetMode="External"/><Relationship Id="rId22" Type="http://schemas.openxmlformats.org/officeDocument/2006/relationships/hyperlink" Target="mailto:datenschutz@wbzgmbh.dez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53002-73AD-4EF0-A413-C6F555CE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6475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Schubert</dc:creator>
  <cp:lastModifiedBy>Udo Herold</cp:lastModifiedBy>
  <cp:revision>2</cp:revision>
  <cp:lastPrinted>2019-08-12T06:36:00Z</cp:lastPrinted>
  <dcterms:created xsi:type="dcterms:W3CDTF">2023-04-28T16:13:00Z</dcterms:created>
  <dcterms:modified xsi:type="dcterms:W3CDTF">2023-04-28T16:13:00Z</dcterms:modified>
</cp:coreProperties>
</file>